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C39" w:rsidRDefault="00BE3C39">
      <w:pPr>
        <w:rPr>
          <w:rFonts w:ascii="Segoe UI" w:hAnsi="Segoe UI" w:cs="Segoe UI"/>
          <w:sz w:val="44"/>
          <w:szCs w:val="44"/>
        </w:rPr>
      </w:pPr>
      <w:r w:rsidRPr="00CF795F">
        <w:rPr>
          <w:rFonts w:ascii="Segoe UI" w:hAnsi="Segoe UI" w:cs="Segoe UI"/>
          <w:sz w:val="44"/>
          <w:szCs w:val="44"/>
        </w:rPr>
        <w:t>Windows Demos Style Guidelines</w:t>
      </w:r>
    </w:p>
    <w:p w:rsidR="00BE3C39" w:rsidRDefault="00BE3C39">
      <w:pPr>
        <w:pStyle w:val="TOCHeading1"/>
      </w:pPr>
      <w:r>
        <w:t>Table of Contents</w:t>
      </w:r>
    </w:p>
    <w:p w:rsidR="00BE3C39" w:rsidRDefault="00D25739">
      <w:pPr>
        <w:pStyle w:val="TOC1"/>
        <w:tabs>
          <w:tab w:val="right" w:leader="dot" w:pos="9350"/>
        </w:tabs>
        <w:rPr>
          <w:noProof/>
        </w:rPr>
      </w:pPr>
      <w:r>
        <w:fldChar w:fldCharType="begin"/>
      </w:r>
      <w:r w:rsidR="00BE3C39">
        <w:instrText xml:space="preserve"> TOC \o "1-3" \h \z \u </w:instrText>
      </w:r>
      <w:r>
        <w:fldChar w:fldCharType="separate"/>
      </w:r>
      <w:hyperlink w:anchor="_Toc152994924" w:history="1">
        <w:r w:rsidR="00BE3C39" w:rsidRPr="00F225CF">
          <w:rPr>
            <w:rStyle w:val="Hyperlink"/>
            <w:rFonts w:ascii="Segoe UI" w:hAnsi="Segoe UI" w:cs="Segoe UI"/>
            <w:noProof/>
          </w:rPr>
          <w:t>Introduction</w:t>
        </w:r>
        <w:r w:rsidR="00BE3C39">
          <w:rPr>
            <w:noProof/>
            <w:webHidden/>
          </w:rPr>
          <w:tab/>
        </w:r>
        <w:r>
          <w:rPr>
            <w:noProof/>
            <w:webHidden/>
          </w:rPr>
          <w:fldChar w:fldCharType="begin"/>
        </w:r>
        <w:r w:rsidR="00BE3C39">
          <w:rPr>
            <w:noProof/>
            <w:webHidden/>
          </w:rPr>
          <w:instrText xml:space="preserve"> PAGEREF _Toc152994924 \h </w:instrText>
        </w:r>
        <w:r>
          <w:rPr>
            <w:noProof/>
            <w:webHidden/>
          </w:rPr>
        </w:r>
        <w:r>
          <w:rPr>
            <w:noProof/>
            <w:webHidden/>
          </w:rPr>
          <w:fldChar w:fldCharType="separate"/>
        </w:r>
        <w:r w:rsidR="009C2CD2">
          <w:rPr>
            <w:noProof/>
            <w:webHidden/>
          </w:rPr>
          <w:t>1</w:t>
        </w:r>
        <w:r>
          <w:rPr>
            <w:noProof/>
            <w:webHidden/>
          </w:rPr>
          <w:fldChar w:fldCharType="end"/>
        </w:r>
      </w:hyperlink>
    </w:p>
    <w:p w:rsidR="00BE3C39" w:rsidRDefault="00D25739">
      <w:pPr>
        <w:pStyle w:val="TOC2"/>
        <w:tabs>
          <w:tab w:val="right" w:leader="dot" w:pos="9350"/>
        </w:tabs>
        <w:rPr>
          <w:noProof/>
        </w:rPr>
      </w:pPr>
      <w:hyperlink w:anchor="_Toc152994925" w:history="1">
        <w:r w:rsidR="00BE3C39" w:rsidRPr="00F225CF">
          <w:rPr>
            <w:rStyle w:val="Hyperlink"/>
            <w:rFonts w:ascii="Segoe UI" w:hAnsi="Segoe UI" w:cs="Segoe UI"/>
            <w:noProof/>
          </w:rPr>
          <w:t>Overview</w:t>
        </w:r>
        <w:r w:rsidR="00BE3C39">
          <w:rPr>
            <w:noProof/>
            <w:webHidden/>
          </w:rPr>
          <w:tab/>
        </w:r>
        <w:r>
          <w:rPr>
            <w:noProof/>
            <w:webHidden/>
          </w:rPr>
          <w:fldChar w:fldCharType="begin"/>
        </w:r>
        <w:r w:rsidR="00BE3C39">
          <w:rPr>
            <w:noProof/>
            <w:webHidden/>
          </w:rPr>
          <w:instrText xml:space="preserve"> PAGEREF _Toc152994925 \h </w:instrText>
        </w:r>
        <w:r>
          <w:rPr>
            <w:noProof/>
            <w:webHidden/>
          </w:rPr>
        </w:r>
        <w:r>
          <w:rPr>
            <w:noProof/>
            <w:webHidden/>
          </w:rPr>
          <w:fldChar w:fldCharType="separate"/>
        </w:r>
        <w:r w:rsidR="009C2CD2">
          <w:rPr>
            <w:noProof/>
            <w:webHidden/>
          </w:rPr>
          <w:t>1</w:t>
        </w:r>
        <w:r>
          <w:rPr>
            <w:noProof/>
            <w:webHidden/>
          </w:rPr>
          <w:fldChar w:fldCharType="end"/>
        </w:r>
      </w:hyperlink>
    </w:p>
    <w:p w:rsidR="00BE3C39" w:rsidRDefault="00D25739">
      <w:pPr>
        <w:pStyle w:val="TOC2"/>
        <w:tabs>
          <w:tab w:val="right" w:leader="dot" w:pos="9350"/>
        </w:tabs>
        <w:rPr>
          <w:noProof/>
        </w:rPr>
      </w:pPr>
      <w:hyperlink w:anchor="_Toc152994926" w:history="1">
        <w:r w:rsidR="00BE3C39" w:rsidRPr="00F225CF">
          <w:rPr>
            <w:rStyle w:val="Hyperlink"/>
            <w:rFonts w:ascii="Segoe UI" w:hAnsi="Segoe UI" w:cs="Segoe UI"/>
            <w:noProof/>
          </w:rPr>
          <w:t>Developing Content for Windows Demos</w:t>
        </w:r>
        <w:r w:rsidR="00BE3C39">
          <w:rPr>
            <w:noProof/>
            <w:webHidden/>
          </w:rPr>
          <w:tab/>
        </w:r>
        <w:r>
          <w:rPr>
            <w:noProof/>
            <w:webHidden/>
          </w:rPr>
          <w:fldChar w:fldCharType="begin"/>
        </w:r>
        <w:r w:rsidR="00BE3C39">
          <w:rPr>
            <w:noProof/>
            <w:webHidden/>
          </w:rPr>
          <w:instrText xml:space="preserve"> PAGEREF _Toc152994926 \h </w:instrText>
        </w:r>
        <w:r>
          <w:rPr>
            <w:noProof/>
            <w:webHidden/>
          </w:rPr>
        </w:r>
        <w:r>
          <w:rPr>
            <w:noProof/>
            <w:webHidden/>
          </w:rPr>
          <w:fldChar w:fldCharType="separate"/>
        </w:r>
        <w:r w:rsidR="009C2CD2">
          <w:rPr>
            <w:noProof/>
            <w:webHidden/>
          </w:rPr>
          <w:t>2</w:t>
        </w:r>
        <w:r>
          <w:rPr>
            <w:noProof/>
            <w:webHidden/>
          </w:rPr>
          <w:fldChar w:fldCharType="end"/>
        </w:r>
      </w:hyperlink>
    </w:p>
    <w:p w:rsidR="00BE3C39" w:rsidRDefault="00D25739">
      <w:pPr>
        <w:pStyle w:val="TOC3"/>
        <w:tabs>
          <w:tab w:val="right" w:leader="dot" w:pos="9350"/>
        </w:tabs>
        <w:rPr>
          <w:noProof/>
        </w:rPr>
      </w:pPr>
      <w:hyperlink w:anchor="_Toc152994927" w:history="1">
        <w:r w:rsidR="00BE3C39" w:rsidRPr="00F225CF">
          <w:rPr>
            <w:rStyle w:val="Hyperlink"/>
            <w:rFonts w:ascii="Segoe UI" w:hAnsi="Segoe UI" w:cs="Segoe UI"/>
            <w:noProof/>
          </w:rPr>
          <w:t>Demos: Tone and Style</w:t>
        </w:r>
        <w:r w:rsidR="00BE3C39">
          <w:rPr>
            <w:noProof/>
            <w:webHidden/>
          </w:rPr>
          <w:tab/>
        </w:r>
        <w:r>
          <w:rPr>
            <w:noProof/>
            <w:webHidden/>
          </w:rPr>
          <w:fldChar w:fldCharType="begin"/>
        </w:r>
        <w:r w:rsidR="00BE3C39">
          <w:rPr>
            <w:noProof/>
            <w:webHidden/>
          </w:rPr>
          <w:instrText xml:space="preserve"> PAGEREF _Toc152994927 \h </w:instrText>
        </w:r>
        <w:r>
          <w:rPr>
            <w:noProof/>
            <w:webHidden/>
          </w:rPr>
        </w:r>
        <w:r>
          <w:rPr>
            <w:noProof/>
            <w:webHidden/>
          </w:rPr>
          <w:fldChar w:fldCharType="separate"/>
        </w:r>
        <w:r w:rsidR="009C2CD2">
          <w:rPr>
            <w:noProof/>
            <w:webHidden/>
          </w:rPr>
          <w:t>2</w:t>
        </w:r>
        <w:r>
          <w:rPr>
            <w:noProof/>
            <w:webHidden/>
          </w:rPr>
          <w:fldChar w:fldCharType="end"/>
        </w:r>
      </w:hyperlink>
    </w:p>
    <w:p w:rsidR="00BE3C39" w:rsidRDefault="00D25739">
      <w:pPr>
        <w:pStyle w:val="TOC3"/>
        <w:tabs>
          <w:tab w:val="right" w:leader="dot" w:pos="9350"/>
        </w:tabs>
        <w:rPr>
          <w:noProof/>
        </w:rPr>
      </w:pPr>
      <w:hyperlink w:anchor="_Toc152994928" w:history="1">
        <w:r w:rsidR="00BE3C39" w:rsidRPr="00F225CF">
          <w:rPr>
            <w:rStyle w:val="Hyperlink"/>
            <w:rFonts w:ascii="Segoe UI" w:hAnsi="Segoe UI" w:cs="Segoe UI"/>
            <w:noProof/>
          </w:rPr>
          <w:t>Visuals: Conventions for the Beginning and Ending of Demos</w:t>
        </w:r>
        <w:r w:rsidR="00BE3C39">
          <w:rPr>
            <w:noProof/>
            <w:webHidden/>
          </w:rPr>
          <w:tab/>
        </w:r>
        <w:r>
          <w:rPr>
            <w:noProof/>
            <w:webHidden/>
          </w:rPr>
          <w:fldChar w:fldCharType="begin"/>
        </w:r>
        <w:r w:rsidR="00BE3C39">
          <w:rPr>
            <w:noProof/>
            <w:webHidden/>
          </w:rPr>
          <w:instrText xml:space="preserve"> PAGEREF _Toc152994928 \h </w:instrText>
        </w:r>
        <w:r>
          <w:rPr>
            <w:noProof/>
            <w:webHidden/>
          </w:rPr>
        </w:r>
        <w:r>
          <w:rPr>
            <w:noProof/>
            <w:webHidden/>
          </w:rPr>
          <w:fldChar w:fldCharType="separate"/>
        </w:r>
        <w:r w:rsidR="009C2CD2">
          <w:rPr>
            <w:noProof/>
            <w:webHidden/>
          </w:rPr>
          <w:t>3</w:t>
        </w:r>
        <w:r>
          <w:rPr>
            <w:noProof/>
            <w:webHidden/>
          </w:rPr>
          <w:fldChar w:fldCharType="end"/>
        </w:r>
      </w:hyperlink>
    </w:p>
    <w:p w:rsidR="00BE3C39" w:rsidRDefault="00D25739">
      <w:pPr>
        <w:pStyle w:val="TOC2"/>
        <w:tabs>
          <w:tab w:val="right" w:leader="dot" w:pos="9350"/>
        </w:tabs>
        <w:rPr>
          <w:noProof/>
        </w:rPr>
      </w:pPr>
      <w:hyperlink w:anchor="_Toc152994929" w:history="1">
        <w:r w:rsidR="00BE3C39" w:rsidRPr="00F225CF">
          <w:rPr>
            <w:rStyle w:val="Hyperlink"/>
            <w:rFonts w:ascii="Segoe UI" w:hAnsi="Segoe UI" w:cs="Segoe UI"/>
            <w:noProof/>
          </w:rPr>
          <w:t>Writing Help and Support Topics for Windows Demos</w:t>
        </w:r>
        <w:r w:rsidR="00BE3C39">
          <w:rPr>
            <w:noProof/>
            <w:webHidden/>
          </w:rPr>
          <w:tab/>
        </w:r>
        <w:r>
          <w:rPr>
            <w:noProof/>
            <w:webHidden/>
          </w:rPr>
          <w:fldChar w:fldCharType="begin"/>
        </w:r>
        <w:r w:rsidR="00BE3C39">
          <w:rPr>
            <w:noProof/>
            <w:webHidden/>
          </w:rPr>
          <w:instrText xml:space="preserve"> PAGEREF _Toc152994929 \h </w:instrText>
        </w:r>
        <w:r>
          <w:rPr>
            <w:noProof/>
            <w:webHidden/>
          </w:rPr>
        </w:r>
        <w:r>
          <w:rPr>
            <w:noProof/>
            <w:webHidden/>
          </w:rPr>
          <w:fldChar w:fldCharType="separate"/>
        </w:r>
        <w:r w:rsidR="009C2CD2">
          <w:rPr>
            <w:noProof/>
            <w:webHidden/>
          </w:rPr>
          <w:t>4</w:t>
        </w:r>
        <w:r>
          <w:rPr>
            <w:noProof/>
            <w:webHidden/>
          </w:rPr>
          <w:fldChar w:fldCharType="end"/>
        </w:r>
      </w:hyperlink>
    </w:p>
    <w:p w:rsidR="00BE3C39" w:rsidRDefault="00D25739">
      <w:pPr>
        <w:pStyle w:val="TOC3"/>
        <w:tabs>
          <w:tab w:val="right" w:leader="dot" w:pos="9350"/>
        </w:tabs>
        <w:rPr>
          <w:noProof/>
        </w:rPr>
      </w:pPr>
      <w:hyperlink w:anchor="_Toc152994930" w:history="1">
        <w:r w:rsidR="00BE3C39" w:rsidRPr="00F225CF">
          <w:rPr>
            <w:rStyle w:val="Hyperlink"/>
            <w:rFonts w:ascii="Segoe UI" w:hAnsi="Segoe UI" w:cs="Segoe UI"/>
            <w:noProof/>
          </w:rPr>
          <w:t>Example: Demo Help and Support Topic as it Appears on the Client</w:t>
        </w:r>
        <w:r w:rsidR="00BE3C39">
          <w:rPr>
            <w:noProof/>
            <w:webHidden/>
          </w:rPr>
          <w:tab/>
        </w:r>
        <w:r>
          <w:rPr>
            <w:noProof/>
            <w:webHidden/>
          </w:rPr>
          <w:fldChar w:fldCharType="begin"/>
        </w:r>
        <w:r w:rsidR="00BE3C39">
          <w:rPr>
            <w:noProof/>
            <w:webHidden/>
          </w:rPr>
          <w:instrText xml:space="preserve"> PAGEREF _Toc152994930 \h </w:instrText>
        </w:r>
        <w:r>
          <w:rPr>
            <w:noProof/>
            <w:webHidden/>
          </w:rPr>
        </w:r>
        <w:r>
          <w:rPr>
            <w:noProof/>
            <w:webHidden/>
          </w:rPr>
          <w:fldChar w:fldCharType="separate"/>
        </w:r>
        <w:r w:rsidR="009C2CD2">
          <w:rPr>
            <w:noProof/>
            <w:webHidden/>
          </w:rPr>
          <w:t>6</w:t>
        </w:r>
        <w:r>
          <w:rPr>
            <w:noProof/>
            <w:webHidden/>
          </w:rPr>
          <w:fldChar w:fldCharType="end"/>
        </w:r>
      </w:hyperlink>
    </w:p>
    <w:p w:rsidR="00BE3C39" w:rsidRDefault="00D25739">
      <w:pPr>
        <w:pStyle w:val="TOC3"/>
        <w:tabs>
          <w:tab w:val="right" w:leader="dot" w:pos="9350"/>
        </w:tabs>
        <w:rPr>
          <w:noProof/>
        </w:rPr>
      </w:pPr>
      <w:hyperlink w:anchor="_Toc152994931" w:history="1">
        <w:r w:rsidR="00BE3C39" w:rsidRPr="00F225CF">
          <w:rPr>
            <w:rStyle w:val="Hyperlink"/>
            <w:rFonts w:ascii="Segoe UI" w:hAnsi="Segoe UI" w:cs="Segoe UI"/>
            <w:noProof/>
          </w:rPr>
          <w:t>Example: Demo Help and Support Topic as it Appears on Windows Online Help</w:t>
        </w:r>
        <w:r w:rsidR="00BE3C39">
          <w:rPr>
            <w:noProof/>
            <w:webHidden/>
          </w:rPr>
          <w:tab/>
        </w:r>
        <w:r>
          <w:rPr>
            <w:noProof/>
            <w:webHidden/>
          </w:rPr>
          <w:fldChar w:fldCharType="begin"/>
        </w:r>
        <w:r w:rsidR="00BE3C39">
          <w:rPr>
            <w:noProof/>
            <w:webHidden/>
          </w:rPr>
          <w:instrText xml:space="preserve"> PAGEREF _Toc152994931 \h </w:instrText>
        </w:r>
        <w:r>
          <w:rPr>
            <w:noProof/>
            <w:webHidden/>
          </w:rPr>
        </w:r>
        <w:r>
          <w:rPr>
            <w:noProof/>
            <w:webHidden/>
          </w:rPr>
          <w:fldChar w:fldCharType="separate"/>
        </w:r>
        <w:r w:rsidR="009C2CD2">
          <w:rPr>
            <w:noProof/>
            <w:webHidden/>
          </w:rPr>
          <w:t>7</w:t>
        </w:r>
        <w:r>
          <w:rPr>
            <w:noProof/>
            <w:webHidden/>
          </w:rPr>
          <w:fldChar w:fldCharType="end"/>
        </w:r>
      </w:hyperlink>
    </w:p>
    <w:p w:rsidR="00BE3C39" w:rsidRDefault="00D25739">
      <w:pPr>
        <w:pStyle w:val="TOC3"/>
        <w:tabs>
          <w:tab w:val="right" w:leader="dot" w:pos="9350"/>
        </w:tabs>
        <w:rPr>
          <w:noProof/>
        </w:rPr>
      </w:pPr>
      <w:hyperlink w:anchor="_Toc152994932" w:history="1">
        <w:r w:rsidR="00BE3C39" w:rsidRPr="00F225CF">
          <w:rPr>
            <w:rStyle w:val="Hyperlink"/>
            <w:rFonts w:ascii="Segoe UI" w:hAnsi="Segoe UI" w:cs="Segoe UI"/>
            <w:noProof/>
          </w:rPr>
          <w:t>Code Samples</w:t>
        </w:r>
        <w:r w:rsidR="00BE3C39">
          <w:rPr>
            <w:noProof/>
            <w:webHidden/>
          </w:rPr>
          <w:tab/>
        </w:r>
        <w:r>
          <w:rPr>
            <w:noProof/>
            <w:webHidden/>
          </w:rPr>
          <w:fldChar w:fldCharType="begin"/>
        </w:r>
        <w:r w:rsidR="00BE3C39">
          <w:rPr>
            <w:noProof/>
            <w:webHidden/>
          </w:rPr>
          <w:instrText xml:space="preserve"> PAGEREF _Toc152994932 \h </w:instrText>
        </w:r>
        <w:r>
          <w:rPr>
            <w:noProof/>
            <w:webHidden/>
          </w:rPr>
        </w:r>
        <w:r>
          <w:rPr>
            <w:noProof/>
            <w:webHidden/>
          </w:rPr>
          <w:fldChar w:fldCharType="separate"/>
        </w:r>
        <w:r w:rsidR="009C2CD2">
          <w:rPr>
            <w:noProof/>
            <w:webHidden/>
          </w:rPr>
          <w:t>7</w:t>
        </w:r>
        <w:r>
          <w:rPr>
            <w:noProof/>
            <w:webHidden/>
          </w:rPr>
          <w:fldChar w:fldCharType="end"/>
        </w:r>
      </w:hyperlink>
    </w:p>
    <w:p w:rsidR="00BE3C39" w:rsidRDefault="00D25739">
      <w:pPr>
        <w:pStyle w:val="TOC2"/>
        <w:tabs>
          <w:tab w:val="right" w:leader="dot" w:pos="9350"/>
        </w:tabs>
        <w:rPr>
          <w:noProof/>
        </w:rPr>
      </w:pPr>
      <w:hyperlink w:anchor="_Toc152994933" w:history="1">
        <w:r w:rsidR="00BE3C39" w:rsidRPr="00F225CF">
          <w:rPr>
            <w:rStyle w:val="Hyperlink"/>
            <w:rFonts w:ascii="Segoe UI" w:hAnsi="Segoe UI" w:cs="Segoe UI"/>
            <w:noProof/>
          </w:rPr>
          <w:t>Preparing Transcripts for Windows Demos</w:t>
        </w:r>
        <w:r w:rsidR="00BE3C39">
          <w:rPr>
            <w:noProof/>
            <w:webHidden/>
          </w:rPr>
          <w:tab/>
        </w:r>
        <w:r>
          <w:rPr>
            <w:noProof/>
            <w:webHidden/>
          </w:rPr>
          <w:fldChar w:fldCharType="begin"/>
        </w:r>
        <w:r w:rsidR="00BE3C39">
          <w:rPr>
            <w:noProof/>
            <w:webHidden/>
          </w:rPr>
          <w:instrText xml:space="preserve"> PAGEREF _Toc152994933 \h </w:instrText>
        </w:r>
        <w:r>
          <w:rPr>
            <w:noProof/>
            <w:webHidden/>
          </w:rPr>
        </w:r>
        <w:r>
          <w:rPr>
            <w:noProof/>
            <w:webHidden/>
          </w:rPr>
          <w:fldChar w:fldCharType="separate"/>
        </w:r>
        <w:r w:rsidR="009C2CD2">
          <w:rPr>
            <w:noProof/>
            <w:webHidden/>
          </w:rPr>
          <w:t>8</w:t>
        </w:r>
        <w:r>
          <w:rPr>
            <w:noProof/>
            <w:webHidden/>
          </w:rPr>
          <w:fldChar w:fldCharType="end"/>
        </w:r>
      </w:hyperlink>
    </w:p>
    <w:p w:rsidR="00BE3C39" w:rsidRDefault="00D25739">
      <w:pPr>
        <w:pStyle w:val="TOC3"/>
        <w:tabs>
          <w:tab w:val="right" w:leader="dot" w:pos="9350"/>
        </w:tabs>
        <w:rPr>
          <w:noProof/>
        </w:rPr>
      </w:pPr>
      <w:hyperlink w:anchor="_Toc152994934" w:history="1">
        <w:r w:rsidR="00BE3C39" w:rsidRPr="00F225CF">
          <w:rPr>
            <w:rStyle w:val="Hyperlink"/>
            <w:rFonts w:ascii="Segoe UI" w:hAnsi="Segoe UI" w:cs="Segoe UI"/>
            <w:noProof/>
          </w:rPr>
          <w:t>Example: Windows Online Help Demo with Transcript Shown</w:t>
        </w:r>
        <w:r w:rsidR="00BE3C39">
          <w:rPr>
            <w:noProof/>
            <w:webHidden/>
          </w:rPr>
          <w:tab/>
        </w:r>
        <w:r>
          <w:rPr>
            <w:noProof/>
            <w:webHidden/>
          </w:rPr>
          <w:fldChar w:fldCharType="begin"/>
        </w:r>
        <w:r w:rsidR="00BE3C39">
          <w:rPr>
            <w:noProof/>
            <w:webHidden/>
          </w:rPr>
          <w:instrText xml:space="preserve"> PAGEREF _Toc152994934 \h </w:instrText>
        </w:r>
        <w:r>
          <w:rPr>
            <w:noProof/>
            <w:webHidden/>
          </w:rPr>
        </w:r>
        <w:r>
          <w:rPr>
            <w:noProof/>
            <w:webHidden/>
          </w:rPr>
          <w:fldChar w:fldCharType="separate"/>
        </w:r>
        <w:r w:rsidR="009C2CD2">
          <w:rPr>
            <w:noProof/>
            <w:webHidden/>
          </w:rPr>
          <w:t>9</w:t>
        </w:r>
        <w:r>
          <w:rPr>
            <w:noProof/>
            <w:webHidden/>
          </w:rPr>
          <w:fldChar w:fldCharType="end"/>
        </w:r>
      </w:hyperlink>
    </w:p>
    <w:p w:rsidR="00BE3C39" w:rsidRDefault="00D25739">
      <w:r>
        <w:fldChar w:fldCharType="end"/>
      </w:r>
    </w:p>
    <w:p w:rsidR="00BE3C39" w:rsidRDefault="00BE3C39">
      <w:pPr>
        <w:pStyle w:val="Heading1"/>
        <w:rPr>
          <w:rFonts w:ascii="Segoe UI" w:hAnsi="Segoe UI" w:cs="Segoe UI"/>
        </w:rPr>
      </w:pPr>
      <w:bookmarkStart w:id="0" w:name="_Toc152994924"/>
      <w:r w:rsidRPr="00CF795F">
        <w:rPr>
          <w:rFonts w:ascii="Segoe UI" w:hAnsi="Segoe UI" w:cs="Segoe UI"/>
        </w:rPr>
        <w:t>Introduction</w:t>
      </w:r>
      <w:bookmarkEnd w:id="0"/>
    </w:p>
    <w:p w:rsidR="00BE3C39" w:rsidRDefault="00BE3C39">
      <w:pPr>
        <w:rPr>
          <w:rFonts w:ascii="Segoe UI" w:hAnsi="Segoe UI" w:cs="Segoe UI"/>
        </w:rPr>
      </w:pPr>
      <w:r w:rsidRPr="00CF795F">
        <w:rPr>
          <w:rFonts w:ascii="Segoe UI" w:hAnsi="Segoe UI" w:cs="Segoe UI"/>
        </w:rPr>
        <w:t>Use this style guide to:</w:t>
      </w:r>
    </w:p>
    <w:p w:rsidR="00BE3C39" w:rsidRDefault="00BE3C39">
      <w:pPr>
        <w:pStyle w:val="ListParagraph"/>
        <w:numPr>
          <w:ilvl w:val="0"/>
          <w:numId w:val="1"/>
        </w:numPr>
        <w:rPr>
          <w:rFonts w:ascii="Segoe UI" w:hAnsi="Segoe UI" w:cs="Segoe UI"/>
        </w:rPr>
      </w:pPr>
      <w:r w:rsidRPr="00CF795F">
        <w:rPr>
          <w:rFonts w:ascii="Segoe UI" w:hAnsi="Segoe UI" w:cs="Segoe UI"/>
        </w:rPr>
        <w:t>Develop content for Windows demos.</w:t>
      </w:r>
    </w:p>
    <w:p w:rsidR="00BE3C39" w:rsidRDefault="00BE3C39">
      <w:pPr>
        <w:pStyle w:val="ListParagraph"/>
        <w:numPr>
          <w:ilvl w:val="0"/>
          <w:numId w:val="1"/>
        </w:numPr>
        <w:rPr>
          <w:rFonts w:ascii="Segoe UI" w:hAnsi="Segoe UI" w:cs="Segoe UI"/>
        </w:rPr>
      </w:pPr>
      <w:r w:rsidRPr="00CF795F">
        <w:rPr>
          <w:rFonts w:ascii="Segoe UI" w:hAnsi="Segoe UI" w:cs="Segoe UI"/>
        </w:rPr>
        <w:t>Write the Help and Support topics that launch the Windows demos.</w:t>
      </w:r>
    </w:p>
    <w:p w:rsidR="00BE3C39" w:rsidRDefault="00BE3C39">
      <w:pPr>
        <w:pStyle w:val="ListParagraph"/>
        <w:numPr>
          <w:ilvl w:val="0"/>
          <w:numId w:val="1"/>
        </w:numPr>
        <w:rPr>
          <w:rFonts w:ascii="Segoe UI" w:hAnsi="Segoe UI" w:cs="Segoe UI"/>
        </w:rPr>
      </w:pPr>
      <w:r w:rsidRPr="00CF795F">
        <w:rPr>
          <w:rFonts w:ascii="Segoe UI" w:hAnsi="Segoe UI" w:cs="Segoe UI"/>
        </w:rPr>
        <w:t>Prepare the transcripts of the demos that are included in the Help and Support topics.</w:t>
      </w:r>
    </w:p>
    <w:p w:rsidR="00BE3C39" w:rsidRDefault="00BE3C39">
      <w:pPr>
        <w:pStyle w:val="Heading2"/>
        <w:rPr>
          <w:rFonts w:ascii="Segoe UI" w:hAnsi="Segoe UI" w:cs="Segoe UI"/>
        </w:rPr>
      </w:pPr>
      <w:bookmarkStart w:id="1" w:name="_Toc152994925"/>
      <w:r w:rsidRPr="00CF795F">
        <w:rPr>
          <w:rFonts w:ascii="Segoe UI" w:hAnsi="Segoe UI" w:cs="Segoe UI"/>
        </w:rPr>
        <w:t>Overview</w:t>
      </w:r>
      <w:bookmarkEnd w:id="1"/>
    </w:p>
    <w:p w:rsidR="00BE3C39" w:rsidRDefault="00BE3C39">
      <w:pPr>
        <w:rPr>
          <w:rFonts w:ascii="Segoe UI" w:hAnsi="Segoe UI" w:cs="Segoe UI"/>
        </w:rPr>
      </w:pPr>
      <w:r w:rsidRPr="00CF795F">
        <w:rPr>
          <w:rFonts w:ascii="Segoe UI" w:hAnsi="Segoe UI" w:cs="Segoe UI"/>
        </w:rPr>
        <w:t xml:space="preserve">Windows demos are short videos </w:t>
      </w:r>
      <w:r w:rsidR="009C098C">
        <w:rPr>
          <w:rFonts w:ascii="Segoe UI" w:hAnsi="Segoe UI" w:cs="Segoe UI"/>
        </w:rPr>
        <w:t xml:space="preserve">(2-5 minutes) </w:t>
      </w:r>
      <w:r w:rsidRPr="00CF795F">
        <w:rPr>
          <w:rFonts w:ascii="Segoe UI" w:hAnsi="Segoe UI" w:cs="Segoe UI"/>
        </w:rPr>
        <w:t>intended to help users understand:</w:t>
      </w:r>
    </w:p>
    <w:p w:rsidR="00BE3C39" w:rsidRDefault="00BE3C39">
      <w:pPr>
        <w:pStyle w:val="ListParagraph"/>
        <w:numPr>
          <w:ilvl w:val="0"/>
          <w:numId w:val="6"/>
        </w:numPr>
        <w:rPr>
          <w:rFonts w:ascii="Segoe UI" w:hAnsi="Segoe UI" w:cs="Segoe UI"/>
        </w:rPr>
      </w:pPr>
      <w:r w:rsidRPr="00CF795F">
        <w:rPr>
          <w:rFonts w:ascii="Segoe UI" w:hAnsi="Segoe UI" w:cs="Segoe UI"/>
        </w:rPr>
        <w:t>How their computers work.</w:t>
      </w:r>
    </w:p>
    <w:p w:rsidR="00BE3C39" w:rsidRDefault="00BE3C39">
      <w:pPr>
        <w:pStyle w:val="ListParagraph"/>
        <w:numPr>
          <w:ilvl w:val="0"/>
          <w:numId w:val="6"/>
        </w:numPr>
        <w:rPr>
          <w:rFonts w:ascii="Segoe UI" w:hAnsi="Segoe UI" w:cs="Segoe UI"/>
        </w:rPr>
      </w:pPr>
      <w:r w:rsidRPr="00CF795F">
        <w:rPr>
          <w:rFonts w:ascii="Segoe UI" w:hAnsi="Segoe UI" w:cs="Segoe UI"/>
        </w:rPr>
        <w:t>How the Windows operating system works.</w:t>
      </w:r>
    </w:p>
    <w:p w:rsidR="00BE3C39" w:rsidRDefault="00BE3C39">
      <w:pPr>
        <w:pStyle w:val="ListParagraph"/>
        <w:numPr>
          <w:ilvl w:val="0"/>
          <w:numId w:val="6"/>
        </w:numPr>
        <w:rPr>
          <w:rFonts w:ascii="Segoe UI" w:hAnsi="Segoe UI" w:cs="Segoe UI"/>
        </w:rPr>
      </w:pPr>
      <w:r w:rsidRPr="00CF795F">
        <w:rPr>
          <w:rFonts w:ascii="Segoe UI" w:hAnsi="Segoe UI" w:cs="Segoe UI"/>
        </w:rPr>
        <w:t>How to accomplish common computing tasks.</w:t>
      </w:r>
    </w:p>
    <w:p w:rsidR="00BE3C39" w:rsidRDefault="00BE3C39">
      <w:pPr>
        <w:rPr>
          <w:rFonts w:ascii="Segoe UI" w:hAnsi="Segoe UI" w:cs="Segoe UI"/>
        </w:rPr>
      </w:pPr>
      <w:r w:rsidRPr="00CF795F">
        <w:rPr>
          <w:rFonts w:ascii="Segoe UI" w:hAnsi="Segoe UI" w:cs="Segoe UI"/>
        </w:rPr>
        <w:t>Users access Windows demos by clicking a link that launches</w:t>
      </w:r>
      <w:r>
        <w:rPr>
          <w:rFonts w:ascii="Segoe UI" w:hAnsi="Segoe UI" w:cs="Segoe UI"/>
        </w:rPr>
        <w:t xml:space="preserve"> a .</w:t>
      </w:r>
      <w:proofErr w:type="spellStart"/>
      <w:r>
        <w:rPr>
          <w:rFonts w:ascii="Segoe UI" w:hAnsi="Segoe UI" w:cs="Segoe UI"/>
        </w:rPr>
        <w:t>wmv</w:t>
      </w:r>
      <w:proofErr w:type="spellEnd"/>
      <w:r>
        <w:rPr>
          <w:rFonts w:ascii="Segoe UI" w:hAnsi="Segoe UI" w:cs="Segoe UI"/>
        </w:rPr>
        <w:t xml:space="preserve"> file in</w:t>
      </w:r>
      <w:r w:rsidRPr="00CF795F">
        <w:rPr>
          <w:rFonts w:ascii="Segoe UI" w:hAnsi="Segoe UI" w:cs="Segoe UI"/>
        </w:rPr>
        <w:t xml:space="preserve"> Windows Media Player. This link appears within a Help and Support topic </w:t>
      </w:r>
      <w:r w:rsidR="00F3539A">
        <w:rPr>
          <w:rFonts w:ascii="Segoe UI" w:hAnsi="Segoe UI" w:cs="Segoe UI"/>
        </w:rPr>
        <w:t>that</w:t>
      </w:r>
      <w:r w:rsidRPr="00CF795F">
        <w:rPr>
          <w:rFonts w:ascii="Segoe UI" w:hAnsi="Segoe UI" w:cs="Segoe UI"/>
        </w:rPr>
        <w:t xml:space="preserve"> </w:t>
      </w:r>
      <w:r w:rsidR="00F3539A">
        <w:rPr>
          <w:rFonts w:ascii="Segoe UI" w:hAnsi="Segoe UI" w:cs="Segoe UI"/>
        </w:rPr>
        <w:t>briefly</w:t>
      </w:r>
      <w:r w:rsidRPr="00CF795F">
        <w:rPr>
          <w:rFonts w:ascii="Segoe UI" w:hAnsi="Segoe UI" w:cs="Segoe UI"/>
        </w:rPr>
        <w:t xml:space="preserve"> describ</w:t>
      </w:r>
      <w:r w:rsidR="00F3539A">
        <w:rPr>
          <w:rFonts w:ascii="Segoe UI" w:hAnsi="Segoe UI" w:cs="Segoe UI"/>
        </w:rPr>
        <w:t>es</w:t>
      </w:r>
      <w:r w:rsidRPr="00CF795F">
        <w:rPr>
          <w:rFonts w:ascii="Segoe UI" w:hAnsi="Segoe UI" w:cs="Segoe UI"/>
        </w:rPr>
        <w:t xml:space="preserve"> the demo. This topi</w:t>
      </w:r>
      <w:r w:rsidR="00F3539A">
        <w:rPr>
          <w:rFonts w:ascii="Segoe UI" w:hAnsi="Segoe UI" w:cs="Segoe UI"/>
        </w:rPr>
        <w:t>c is called the “wrapper” topic</w:t>
      </w:r>
      <w:r w:rsidRPr="00CF795F">
        <w:rPr>
          <w:rFonts w:ascii="Segoe UI" w:hAnsi="Segoe UI" w:cs="Segoe UI"/>
        </w:rPr>
        <w:t>. Each demo has its own Help topic.</w:t>
      </w:r>
    </w:p>
    <w:p w:rsidR="00BE3C39" w:rsidRDefault="00BE3C39">
      <w:pPr>
        <w:rPr>
          <w:rFonts w:ascii="Segoe UI" w:hAnsi="Segoe UI" w:cs="Segoe UI"/>
        </w:rPr>
      </w:pPr>
      <w:r w:rsidRPr="00CF795F">
        <w:rPr>
          <w:rFonts w:ascii="Segoe UI" w:hAnsi="Segoe UI" w:cs="Segoe UI"/>
        </w:rPr>
        <w:lastRenderedPageBreak/>
        <w:t>Scripts for demos are included in Windows Help and Support topics as transcripts. Currently, the demos do not include closed captioning, so transcripts are included in Help topics to help meet the accessibility requirements of our users.</w:t>
      </w:r>
    </w:p>
    <w:p w:rsidR="00BE3C39" w:rsidRDefault="00BE3C39">
      <w:pPr>
        <w:rPr>
          <w:rFonts w:ascii="Segoe UI" w:hAnsi="Segoe UI" w:cs="Segoe UI"/>
        </w:rPr>
      </w:pPr>
      <w:r w:rsidRPr="00CF795F">
        <w:rPr>
          <w:rFonts w:ascii="Segoe UI" w:hAnsi="Segoe UI" w:cs="Segoe UI"/>
        </w:rPr>
        <w:t xml:space="preserve">For demos—including the Help topics and the transcripts—the following style guidelines take precedence over other guidelines in the </w:t>
      </w:r>
      <w:r w:rsidR="001031FF" w:rsidRPr="00F86F7E">
        <w:rPr>
          <w:rFonts w:ascii="Segoe UI" w:hAnsi="Segoe UI" w:cs="Segoe UI"/>
          <w:i/>
        </w:rPr>
        <w:t>AST Style Guide</w:t>
      </w:r>
      <w:r w:rsidRPr="001031FF">
        <w:rPr>
          <w:rFonts w:ascii="Segoe UI" w:hAnsi="Segoe UI" w:cs="Segoe UI"/>
        </w:rPr>
        <w:t>.</w:t>
      </w:r>
      <w:r w:rsidRPr="00CF795F">
        <w:rPr>
          <w:rFonts w:ascii="Segoe UI" w:hAnsi="Segoe UI" w:cs="Segoe UI"/>
        </w:rPr>
        <w:t xml:space="preserve"> Where neither this style guide nor the </w:t>
      </w:r>
      <w:r w:rsidRPr="00CF795F">
        <w:rPr>
          <w:rFonts w:ascii="Segoe UI" w:hAnsi="Segoe UI" w:cs="Segoe UI"/>
          <w:i/>
        </w:rPr>
        <w:t>AST Style Guide</w:t>
      </w:r>
      <w:r w:rsidRPr="00CF795F">
        <w:rPr>
          <w:rFonts w:ascii="Segoe UI" w:hAnsi="Segoe UI" w:cs="Segoe UI"/>
        </w:rPr>
        <w:t xml:space="preserve"> </w:t>
      </w:r>
      <w:proofErr w:type="gramStart"/>
      <w:r w:rsidRPr="00CF795F">
        <w:rPr>
          <w:rFonts w:ascii="Segoe UI" w:hAnsi="Segoe UI" w:cs="Segoe UI"/>
        </w:rPr>
        <w:t>provide</w:t>
      </w:r>
      <w:proofErr w:type="gramEnd"/>
      <w:r w:rsidR="00D9463A">
        <w:rPr>
          <w:rFonts w:ascii="Segoe UI" w:hAnsi="Segoe UI" w:cs="Segoe UI"/>
        </w:rPr>
        <w:t xml:space="preserve"> </w:t>
      </w:r>
      <w:r w:rsidRPr="00CF795F">
        <w:rPr>
          <w:rFonts w:ascii="Segoe UI" w:hAnsi="Segoe UI" w:cs="Segoe UI"/>
        </w:rPr>
        <w:t xml:space="preserve">specific guidance, follow the style guide </w:t>
      </w:r>
      <w:hyperlink r:id="rId8" w:history="1">
        <w:r w:rsidRPr="00CF795F">
          <w:rPr>
            <w:rStyle w:val="Hyperlink"/>
            <w:rFonts w:ascii="Segoe UI" w:hAnsi="Segoe UI" w:cs="Segoe UI"/>
          </w:rPr>
          <w:t>escalation path</w:t>
        </w:r>
      </w:hyperlink>
      <w:r w:rsidRPr="00CF795F">
        <w:rPr>
          <w:rFonts w:ascii="Segoe UI" w:hAnsi="Segoe UI" w:cs="Segoe UI"/>
        </w:rPr>
        <w:t>.</w:t>
      </w:r>
    </w:p>
    <w:p w:rsidR="00BE3C39" w:rsidRDefault="00BE3C39">
      <w:pPr>
        <w:pStyle w:val="Heading2"/>
        <w:rPr>
          <w:rFonts w:ascii="Segoe UI" w:hAnsi="Segoe UI" w:cs="Segoe UI"/>
        </w:rPr>
      </w:pPr>
      <w:bookmarkStart w:id="2" w:name="_Toc152994926"/>
      <w:r w:rsidRPr="00CF795F">
        <w:rPr>
          <w:rFonts w:ascii="Segoe UI" w:hAnsi="Segoe UI" w:cs="Segoe UI"/>
        </w:rPr>
        <w:t>Developing Content for Windows Demos</w:t>
      </w:r>
      <w:bookmarkEnd w:id="2"/>
    </w:p>
    <w:p w:rsidR="00BE3C39" w:rsidRDefault="00BE3C39">
      <w:pPr>
        <w:rPr>
          <w:rFonts w:ascii="Segoe UI" w:hAnsi="Segoe UI" w:cs="Segoe UI"/>
        </w:rPr>
      </w:pPr>
      <w:r w:rsidRPr="00CF795F">
        <w:rPr>
          <w:rFonts w:ascii="Segoe UI" w:hAnsi="Segoe UI" w:cs="Segoe UI"/>
        </w:rPr>
        <w:t>AST produces task-based and overview</w:t>
      </w:r>
      <w:r>
        <w:rPr>
          <w:rFonts w:ascii="Segoe UI" w:hAnsi="Segoe UI" w:cs="Segoe UI"/>
        </w:rPr>
        <w:t>-style</w:t>
      </w:r>
      <w:r w:rsidRPr="00CF795F">
        <w:rPr>
          <w:rFonts w:ascii="Segoe UI" w:hAnsi="Segoe UI" w:cs="Segoe UI"/>
        </w:rPr>
        <w:t xml:space="preserve"> demos that focus on using Windows.</w:t>
      </w:r>
    </w:p>
    <w:p w:rsidR="00BE3C39" w:rsidRDefault="00BE3C39">
      <w:pPr>
        <w:pStyle w:val="Heading3"/>
        <w:rPr>
          <w:rFonts w:ascii="Segoe UI" w:hAnsi="Segoe UI" w:cs="Segoe UI"/>
        </w:rPr>
      </w:pPr>
      <w:bookmarkStart w:id="3" w:name="_Toc152994927"/>
      <w:r w:rsidRPr="00CF795F">
        <w:rPr>
          <w:rFonts w:ascii="Segoe UI" w:hAnsi="Segoe UI" w:cs="Segoe UI"/>
        </w:rPr>
        <w:t>Demos: Tone and Style</w:t>
      </w:r>
      <w:bookmarkEnd w:id="3"/>
    </w:p>
    <w:p w:rsidR="00BE3C39" w:rsidRDefault="00BE3C39">
      <w:pPr>
        <w:rPr>
          <w:rFonts w:ascii="Segoe UI" w:hAnsi="Segoe UI" w:cs="Segoe UI"/>
        </w:rPr>
      </w:pPr>
      <w:r w:rsidRPr="00CF795F">
        <w:rPr>
          <w:rFonts w:ascii="Segoe UI" w:hAnsi="Segoe UI" w:cs="Segoe UI"/>
        </w:rPr>
        <w:t xml:space="preserve">In almost all cases, the </w:t>
      </w:r>
      <w:r w:rsidRPr="00D9463A">
        <w:rPr>
          <w:rFonts w:ascii="Segoe UI" w:hAnsi="Segoe UI" w:cs="Segoe UI"/>
        </w:rPr>
        <w:t>tone</w:t>
      </w:r>
      <w:r w:rsidRPr="00CF795F">
        <w:rPr>
          <w:rFonts w:ascii="Segoe UI" w:hAnsi="Segoe UI" w:cs="Segoe UI"/>
        </w:rPr>
        <w:t xml:space="preserve"> and style used for Windows demos should follow the style guidelines described in the </w:t>
      </w:r>
      <w:r w:rsidRPr="00CF795F">
        <w:rPr>
          <w:rFonts w:ascii="Segoe UI" w:hAnsi="Segoe UI" w:cs="Segoe UI"/>
          <w:i/>
        </w:rPr>
        <w:t>AST Style Guide</w:t>
      </w:r>
      <w:r w:rsidRPr="00CF795F">
        <w:rPr>
          <w:rFonts w:ascii="Segoe UI" w:hAnsi="Segoe UI" w:cs="Segoe UI"/>
        </w:rPr>
        <w:t xml:space="preserve">. But because the demo format is a little different than other Windows Help content, there are some additions and exceptions to the </w:t>
      </w:r>
      <w:r w:rsidRPr="00CF795F">
        <w:rPr>
          <w:rFonts w:ascii="Segoe UI" w:hAnsi="Segoe UI" w:cs="Segoe UI"/>
          <w:i/>
        </w:rPr>
        <w:t>AST Style Guide</w:t>
      </w:r>
      <w:r w:rsidRPr="00CF795F">
        <w:rPr>
          <w:rFonts w:ascii="Segoe UI" w:hAnsi="Segoe UI" w:cs="Segoe UI"/>
        </w:rPr>
        <w:t xml:space="preserve"> rules:</w:t>
      </w:r>
    </w:p>
    <w:p w:rsidR="00BE3C39" w:rsidRDefault="00BE3C39">
      <w:pPr>
        <w:pStyle w:val="ListParagraph"/>
        <w:numPr>
          <w:ilvl w:val="0"/>
          <w:numId w:val="5"/>
        </w:numPr>
        <w:rPr>
          <w:rFonts w:ascii="Segoe UI" w:hAnsi="Segoe UI" w:cs="Segoe UI"/>
        </w:rPr>
      </w:pPr>
      <w:r w:rsidRPr="00CF795F">
        <w:rPr>
          <w:rFonts w:ascii="Segoe UI" w:hAnsi="Segoe UI" w:cs="Segoe UI"/>
          <w:b/>
        </w:rPr>
        <w:t>Because the user is busy watching and listening, make your key points clear and memorable</w:t>
      </w:r>
      <w:r w:rsidRPr="00CF795F">
        <w:rPr>
          <w:rFonts w:ascii="Segoe UI" w:hAnsi="Segoe UI" w:cs="Segoe UI"/>
        </w:rPr>
        <w:t>. Don’t say or show more than the viewer can easily take in. To help the viewer understand the material, the tone for demos is usually conversational, and the audio typically features:</w:t>
      </w:r>
    </w:p>
    <w:p w:rsidR="00BE3C39" w:rsidRDefault="00BE3C39">
      <w:pPr>
        <w:pStyle w:val="ListParagraph"/>
        <w:numPr>
          <w:ilvl w:val="1"/>
          <w:numId w:val="5"/>
        </w:numPr>
        <w:rPr>
          <w:rFonts w:ascii="Segoe UI" w:hAnsi="Segoe UI" w:cs="Segoe UI"/>
        </w:rPr>
      </w:pPr>
      <w:r w:rsidRPr="00CF795F">
        <w:rPr>
          <w:rFonts w:ascii="Segoe UI" w:hAnsi="Segoe UI" w:cs="Segoe UI"/>
        </w:rPr>
        <w:t>Simple, direct sentences and words.</w:t>
      </w:r>
    </w:p>
    <w:p w:rsidR="00BE3C39" w:rsidRDefault="00BE3C39">
      <w:pPr>
        <w:pStyle w:val="ListParagraph"/>
        <w:numPr>
          <w:ilvl w:val="1"/>
          <w:numId w:val="5"/>
        </w:numPr>
        <w:rPr>
          <w:rFonts w:ascii="Segoe UI" w:hAnsi="Segoe UI" w:cs="Segoe UI"/>
        </w:rPr>
      </w:pPr>
      <w:r w:rsidRPr="00CF795F">
        <w:rPr>
          <w:rFonts w:ascii="Segoe UI" w:hAnsi="Segoe UI" w:cs="Segoe UI"/>
        </w:rPr>
        <w:t>Active verbs.</w:t>
      </w:r>
    </w:p>
    <w:p w:rsidR="00BE3C39" w:rsidRDefault="00BE3C39">
      <w:pPr>
        <w:pStyle w:val="ListParagraph"/>
        <w:numPr>
          <w:ilvl w:val="1"/>
          <w:numId w:val="5"/>
        </w:numPr>
        <w:rPr>
          <w:rFonts w:ascii="Segoe UI" w:hAnsi="Segoe UI" w:cs="Segoe UI"/>
        </w:rPr>
      </w:pPr>
      <w:r w:rsidRPr="00CF795F">
        <w:rPr>
          <w:rFonts w:ascii="Segoe UI" w:hAnsi="Segoe UI" w:cs="Segoe UI"/>
        </w:rPr>
        <w:t>Present tense.</w:t>
      </w:r>
    </w:p>
    <w:p w:rsidR="00BE3C39" w:rsidRDefault="00BE3C39">
      <w:pPr>
        <w:pStyle w:val="ListParagraph"/>
        <w:numPr>
          <w:ilvl w:val="0"/>
          <w:numId w:val="5"/>
        </w:numPr>
        <w:rPr>
          <w:rFonts w:ascii="Segoe UI" w:hAnsi="Segoe UI" w:cs="Segoe UI"/>
        </w:rPr>
      </w:pPr>
      <w:r w:rsidRPr="00CF795F">
        <w:rPr>
          <w:rFonts w:ascii="Segoe UI" w:hAnsi="Segoe UI" w:cs="Segoe UI"/>
          <w:b/>
        </w:rPr>
        <w:t>The titles of the demos should clearly indicate the content of the demo</w:t>
      </w:r>
      <w:r w:rsidRPr="00CF795F">
        <w:rPr>
          <w:rFonts w:ascii="Segoe UI" w:hAnsi="Segoe UI" w:cs="Segoe UI"/>
        </w:rPr>
        <w:t xml:space="preserve">. For example, if a demo is titled “Demo: How </w:t>
      </w:r>
      <w:r>
        <w:rPr>
          <w:rFonts w:ascii="Segoe UI" w:hAnsi="Segoe UI" w:cs="Segoe UI"/>
        </w:rPr>
        <w:t>to</w:t>
      </w:r>
      <w:r w:rsidRPr="00CF795F">
        <w:rPr>
          <w:rFonts w:ascii="Segoe UI" w:hAnsi="Segoe UI" w:cs="Segoe UI"/>
        </w:rPr>
        <w:t xml:space="preserve"> send an e-mail message using Windows Mail,” but the content is mostly about </w:t>
      </w:r>
      <w:r w:rsidR="00D9463A">
        <w:rPr>
          <w:rFonts w:ascii="Segoe UI" w:hAnsi="Segoe UI" w:cs="Segoe UI"/>
        </w:rPr>
        <w:t xml:space="preserve">configuring </w:t>
      </w:r>
      <w:r w:rsidRPr="00CF795F">
        <w:rPr>
          <w:rFonts w:ascii="Segoe UI" w:hAnsi="Segoe UI" w:cs="Segoe UI"/>
        </w:rPr>
        <w:t>TCP/IP, the user will likely be confused and disappointed.</w:t>
      </w:r>
    </w:p>
    <w:p w:rsidR="00BE3C39" w:rsidRDefault="00BE3C39">
      <w:pPr>
        <w:pStyle w:val="ListParagraph"/>
        <w:numPr>
          <w:ilvl w:val="0"/>
          <w:numId w:val="5"/>
        </w:numPr>
        <w:rPr>
          <w:rFonts w:ascii="Segoe UI" w:hAnsi="Segoe UI" w:cs="Segoe UI"/>
        </w:rPr>
      </w:pPr>
      <w:r w:rsidRPr="00CF795F">
        <w:rPr>
          <w:rFonts w:ascii="Segoe UI" w:hAnsi="Segoe UI" w:cs="Segoe UI"/>
          <w:b/>
        </w:rPr>
        <w:t>The demo should tell a story with a beginning, middle, and end about a task or a feature</w:t>
      </w:r>
      <w:r w:rsidRPr="00CF795F">
        <w:rPr>
          <w:rFonts w:ascii="Segoe UI" w:hAnsi="Segoe UI" w:cs="Segoe UI"/>
        </w:rPr>
        <w:t>. Simple narratives are best. For example, a good beginning includes a brief statement of what the user should expect to learn by watching the demo. The “Working with programs” demo begins: “To get the most out of your software programs, you should know how to find, start, install, and remove them from your computer.” A good ending to a demo should leave the user feeling empowered to try the new task or feature. The “Learning to use the mouse” demo concludes with</w:t>
      </w:r>
      <w:r>
        <w:rPr>
          <w:rFonts w:ascii="Segoe UI" w:hAnsi="Segoe UI" w:cs="Segoe UI"/>
        </w:rPr>
        <w:t>,</w:t>
      </w:r>
      <w:r w:rsidRPr="00CF795F">
        <w:rPr>
          <w:rFonts w:ascii="Segoe UI" w:hAnsi="Segoe UI" w:cs="Segoe UI"/>
        </w:rPr>
        <w:t xml:space="preserve"> “Remember: point and click. That's all you need to master the mouse. Give it a try.” The end doesn’t need to specifically restate what the user just learned, but it should suggest what the user can now do.</w:t>
      </w:r>
    </w:p>
    <w:p w:rsidR="00BE3C39" w:rsidRDefault="00BE3C39">
      <w:pPr>
        <w:pStyle w:val="ListParagraph"/>
        <w:numPr>
          <w:ilvl w:val="0"/>
          <w:numId w:val="5"/>
        </w:numPr>
        <w:rPr>
          <w:rFonts w:ascii="Segoe UI" w:hAnsi="Segoe UI" w:cs="Segoe UI"/>
        </w:rPr>
      </w:pPr>
      <w:r w:rsidRPr="00CF795F">
        <w:rPr>
          <w:rFonts w:ascii="Segoe UI" w:hAnsi="Segoe UI" w:cs="Segoe UI"/>
          <w:b/>
        </w:rPr>
        <w:lastRenderedPageBreak/>
        <w:t>The pace of the audio and video of a demo should be consistent, as should the ratio of audio to video</w:t>
      </w:r>
      <w:r w:rsidRPr="00CF795F">
        <w:rPr>
          <w:rFonts w:ascii="Segoe UI" w:hAnsi="Segoe UI" w:cs="Segoe UI"/>
        </w:rPr>
        <w:t>. For example, rushing through seemingly simple procedures can frustrate the viewer; so, too, can long audio</w:t>
      </w:r>
      <w:r w:rsidR="00387C34">
        <w:rPr>
          <w:rFonts w:ascii="Segoe UI" w:hAnsi="Segoe UI" w:cs="Segoe UI"/>
        </w:rPr>
        <w:t>-only</w:t>
      </w:r>
      <w:r w:rsidRPr="00CF795F">
        <w:rPr>
          <w:rFonts w:ascii="Segoe UI" w:hAnsi="Segoe UI" w:cs="Segoe UI"/>
        </w:rPr>
        <w:t xml:space="preserve"> preambles to any video action.</w:t>
      </w:r>
    </w:p>
    <w:p w:rsidR="00BE3C39" w:rsidRDefault="00BE3C39">
      <w:pPr>
        <w:pStyle w:val="ListParagraph"/>
        <w:numPr>
          <w:ilvl w:val="0"/>
          <w:numId w:val="5"/>
        </w:numPr>
        <w:rPr>
          <w:rFonts w:ascii="Segoe UI" w:hAnsi="Segoe UI" w:cs="Segoe UI"/>
        </w:rPr>
      </w:pPr>
      <w:r w:rsidRPr="00CF795F">
        <w:rPr>
          <w:rFonts w:ascii="Segoe UI" w:hAnsi="Segoe UI" w:cs="Segoe UI"/>
          <w:b/>
        </w:rPr>
        <w:t>Avoid references to earlier parts of the demo, unless references are essential</w:t>
      </w:r>
      <w:r w:rsidRPr="00CF795F">
        <w:rPr>
          <w:rFonts w:ascii="Segoe UI" w:hAnsi="Segoe UI" w:cs="Segoe UI"/>
        </w:rPr>
        <w:t xml:space="preserve">. People should be following along, not trying to remember what they saw or heard before. They can always replay the video. If you must refer to earlier parts, do so generally, without details. For example, “Earlier, we showed you how to add </w:t>
      </w:r>
      <w:r w:rsidRPr="00CF795F">
        <w:rPr>
          <w:rFonts w:ascii="Segoe UI" w:hAnsi="Segoe UI" w:cs="Segoe UI"/>
          <w:i/>
        </w:rPr>
        <w:t>X</w:t>
      </w:r>
      <w:r w:rsidRPr="00CF795F">
        <w:rPr>
          <w:rFonts w:ascii="Segoe UI" w:hAnsi="Segoe UI" w:cs="Segoe UI"/>
        </w:rPr>
        <w:t xml:space="preserve"> to </w:t>
      </w:r>
      <w:r w:rsidRPr="00CF795F">
        <w:rPr>
          <w:rFonts w:ascii="Segoe UI" w:hAnsi="Segoe UI" w:cs="Segoe UI"/>
          <w:i/>
        </w:rPr>
        <w:t>Z</w:t>
      </w:r>
      <w:r w:rsidRPr="00CF795F">
        <w:rPr>
          <w:rFonts w:ascii="Segoe UI" w:hAnsi="Segoe UI" w:cs="Segoe UI"/>
        </w:rPr>
        <w:t xml:space="preserve">. Here’s something else you can do with </w:t>
      </w:r>
      <w:r w:rsidRPr="00CF795F">
        <w:rPr>
          <w:rFonts w:ascii="Segoe UI" w:hAnsi="Segoe UI" w:cs="Segoe UI"/>
          <w:i/>
        </w:rPr>
        <w:t>X</w:t>
      </w:r>
      <w:r w:rsidRPr="00CF795F">
        <w:rPr>
          <w:rFonts w:ascii="Segoe UI" w:hAnsi="Segoe UI" w:cs="Segoe UI"/>
        </w:rPr>
        <w:t>….”</w:t>
      </w:r>
    </w:p>
    <w:p w:rsidR="00BE3C39" w:rsidRDefault="00BE3C39">
      <w:pPr>
        <w:pStyle w:val="ListParagraph"/>
        <w:numPr>
          <w:ilvl w:val="0"/>
          <w:numId w:val="5"/>
        </w:numPr>
        <w:rPr>
          <w:rFonts w:ascii="Segoe UI" w:hAnsi="Segoe UI" w:cs="Segoe UI"/>
        </w:rPr>
      </w:pPr>
      <w:r w:rsidRPr="00CF795F">
        <w:rPr>
          <w:rFonts w:ascii="Segoe UI" w:hAnsi="Segoe UI" w:cs="Segoe UI"/>
          <w:b/>
        </w:rPr>
        <w:t>For the purposes of sustained engineering, avoid references to the titles of the demos</w:t>
      </w:r>
      <w:r w:rsidRPr="00CF795F">
        <w:rPr>
          <w:rFonts w:ascii="Segoe UI" w:hAnsi="Segoe UI" w:cs="Segoe UI"/>
        </w:rPr>
        <w:t xml:space="preserve">. Titles are written for their effectiveness in other contexts, not to be read aloud, and they might change if </w:t>
      </w:r>
      <w:r>
        <w:rPr>
          <w:rFonts w:ascii="Segoe UI" w:hAnsi="Segoe UI" w:cs="Segoe UI"/>
        </w:rPr>
        <w:t>s</w:t>
      </w:r>
      <w:r w:rsidRPr="00CF795F">
        <w:rPr>
          <w:rFonts w:ascii="Segoe UI" w:hAnsi="Segoe UI" w:cs="Segoe UI"/>
        </w:rPr>
        <w:t>earch</w:t>
      </w:r>
      <w:r>
        <w:rPr>
          <w:rFonts w:ascii="Segoe UI" w:hAnsi="Segoe UI" w:cs="Segoe UI"/>
        </w:rPr>
        <w:t>-</w:t>
      </w:r>
      <w:r w:rsidRPr="00CF795F">
        <w:rPr>
          <w:rFonts w:ascii="Segoe UI" w:hAnsi="Segoe UI" w:cs="Segoe UI"/>
        </w:rPr>
        <w:t>result statistics make change advisable.</w:t>
      </w:r>
    </w:p>
    <w:p w:rsidR="00BE3C39" w:rsidRDefault="00BE3C39">
      <w:pPr>
        <w:pStyle w:val="ListParagraph"/>
        <w:numPr>
          <w:ilvl w:val="0"/>
          <w:numId w:val="5"/>
        </w:numPr>
        <w:rPr>
          <w:rFonts w:ascii="Segoe UI" w:hAnsi="Segoe UI" w:cs="Segoe UI"/>
        </w:rPr>
      </w:pPr>
      <w:r w:rsidRPr="00CF795F">
        <w:rPr>
          <w:rFonts w:ascii="Segoe UI" w:hAnsi="Segoe UI" w:cs="Segoe UI"/>
          <w:b/>
        </w:rPr>
        <w:t>The audio does not need to explain every action that appears on screen</w:t>
      </w:r>
      <w:r w:rsidRPr="00CF795F">
        <w:rPr>
          <w:rFonts w:ascii="Segoe UI" w:hAnsi="Segoe UI" w:cs="Segoe UI"/>
        </w:rPr>
        <w:t>. The visual images can often communicate common actions such as clicking OK, especially if those actions have already appeared in the demo.</w:t>
      </w:r>
    </w:p>
    <w:p w:rsidR="00BE3C39" w:rsidRDefault="00BE3C39">
      <w:pPr>
        <w:pStyle w:val="ListParagraph"/>
        <w:numPr>
          <w:ilvl w:val="0"/>
          <w:numId w:val="5"/>
        </w:numPr>
        <w:rPr>
          <w:rFonts w:ascii="Segoe UI" w:hAnsi="Segoe UI" w:cs="Segoe UI"/>
        </w:rPr>
      </w:pPr>
      <w:r w:rsidRPr="00CF795F">
        <w:rPr>
          <w:rFonts w:ascii="Segoe UI" w:hAnsi="Segoe UI" w:cs="Segoe UI"/>
          <w:b/>
        </w:rPr>
        <w:t>Use the second person where appropriate</w:t>
      </w:r>
      <w:r>
        <w:rPr>
          <w:rFonts w:ascii="Segoe UI" w:hAnsi="Segoe UI" w:cs="Segoe UI"/>
        </w:rPr>
        <w:t xml:space="preserve">. </w:t>
      </w:r>
      <w:r w:rsidRPr="00CF795F">
        <w:rPr>
          <w:rFonts w:ascii="Segoe UI" w:hAnsi="Segoe UI" w:cs="Segoe UI"/>
        </w:rPr>
        <w:t xml:space="preserve">When writing procedural information, AST guidelines call for using the imperative voice: “Click X, and then click Y.” This approach is appropriate for demos, as well. With demos, however, you can also use the second person and be less specific about what is being clicked because you can rely upon the visuals to provide the specific information for the user. For example, the script can </w:t>
      </w:r>
      <w:r>
        <w:rPr>
          <w:rFonts w:ascii="Segoe UI" w:hAnsi="Segoe UI" w:cs="Segoe UI"/>
        </w:rPr>
        <w:t>read,</w:t>
      </w:r>
      <w:r w:rsidRPr="00CF795F">
        <w:rPr>
          <w:rFonts w:ascii="Segoe UI" w:hAnsi="Segoe UI" w:cs="Segoe UI"/>
        </w:rPr>
        <w:t xml:space="preserve"> “To do this, you click it,” where “this” refers to a task mentioned earlier and “it” refers to the UI element that the cursor is pointing at or hovering over.</w:t>
      </w:r>
    </w:p>
    <w:p w:rsidR="00BE3C39" w:rsidRPr="00181F69" w:rsidRDefault="00BE3C39">
      <w:pPr>
        <w:rPr>
          <w:rFonts w:ascii="Segoe UI" w:hAnsi="Segoe UI" w:cs="Segoe UI"/>
        </w:rPr>
      </w:pPr>
      <w:r w:rsidRPr="00181F69">
        <w:rPr>
          <w:b/>
        </w:rPr>
        <w:t>Tip</w:t>
      </w:r>
      <w:r w:rsidR="00181F69">
        <w:t xml:space="preserve">: </w:t>
      </w:r>
      <w:r w:rsidRPr="00181F69">
        <w:rPr>
          <w:rFonts w:ascii="Segoe UI" w:hAnsi="Segoe UI" w:cs="Segoe UI"/>
        </w:rPr>
        <w:t>Read your script aloud or have someone read it to you so you can identify awkward constructions and fix them early. Read it at a slower pace than regular conversation to simulate how it will sound in the final audio and to estimate the finished run time.</w:t>
      </w:r>
    </w:p>
    <w:p w:rsidR="00BE3C39" w:rsidRDefault="00BE3C39">
      <w:pPr>
        <w:pStyle w:val="Heading3"/>
        <w:rPr>
          <w:rFonts w:ascii="Segoe UI" w:hAnsi="Segoe UI" w:cs="Segoe UI"/>
        </w:rPr>
      </w:pPr>
      <w:bookmarkStart w:id="4" w:name="_Toc152994928"/>
      <w:r w:rsidRPr="00CF795F">
        <w:rPr>
          <w:rFonts w:ascii="Segoe UI" w:hAnsi="Segoe UI" w:cs="Segoe UI"/>
        </w:rPr>
        <w:t>Visuals: Conventions for the Beginning and Ending of Demos</w:t>
      </w:r>
      <w:bookmarkEnd w:id="4"/>
    </w:p>
    <w:p w:rsidR="00BE3C39" w:rsidRDefault="00BE3C39">
      <w:pPr>
        <w:rPr>
          <w:rFonts w:ascii="Segoe UI" w:hAnsi="Segoe UI" w:cs="Segoe UI"/>
        </w:rPr>
      </w:pPr>
      <w:r w:rsidRPr="00CF795F">
        <w:rPr>
          <w:rFonts w:ascii="Segoe UI" w:hAnsi="Segoe UI" w:cs="Segoe UI"/>
        </w:rPr>
        <w:t xml:space="preserve">Each Windows demo begins and ends </w:t>
      </w:r>
      <w:r w:rsidRPr="00760122">
        <w:t xml:space="preserve">the </w:t>
      </w:r>
      <w:r w:rsidRPr="00CF795F">
        <w:rPr>
          <w:rFonts w:ascii="Segoe UI" w:hAnsi="Segoe UI" w:cs="Segoe UI"/>
        </w:rPr>
        <w:t>same:</w:t>
      </w:r>
    </w:p>
    <w:p w:rsidR="00BE3C39" w:rsidRDefault="00BE3C39">
      <w:pPr>
        <w:pStyle w:val="ListParagraph"/>
        <w:numPr>
          <w:ilvl w:val="0"/>
          <w:numId w:val="5"/>
        </w:numPr>
        <w:rPr>
          <w:rFonts w:ascii="Segoe UI" w:hAnsi="Segoe UI" w:cs="Segoe UI"/>
        </w:rPr>
      </w:pPr>
      <w:r w:rsidRPr="00CF795F">
        <w:rPr>
          <w:rFonts w:ascii="Segoe UI" w:hAnsi="Segoe UI" w:cs="Segoe UI"/>
        </w:rPr>
        <w:t xml:space="preserve">Each demo </w:t>
      </w:r>
      <w:r>
        <w:rPr>
          <w:rFonts w:ascii="Segoe UI" w:hAnsi="Segoe UI" w:cs="Segoe UI"/>
        </w:rPr>
        <w:t>(.</w:t>
      </w:r>
      <w:proofErr w:type="spellStart"/>
      <w:r>
        <w:rPr>
          <w:rFonts w:ascii="Segoe UI" w:hAnsi="Segoe UI" w:cs="Segoe UI"/>
        </w:rPr>
        <w:t>wmv</w:t>
      </w:r>
      <w:proofErr w:type="spellEnd"/>
      <w:r>
        <w:rPr>
          <w:rFonts w:ascii="Segoe UI" w:hAnsi="Segoe UI" w:cs="Segoe UI"/>
        </w:rPr>
        <w:t xml:space="preserve"> file) </w:t>
      </w:r>
      <w:r w:rsidRPr="00CF795F">
        <w:rPr>
          <w:rFonts w:ascii="Segoe UI" w:hAnsi="Segoe UI" w:cs="Segoe UI"/>
        </w:rPr>
        <w:t>begins with the demo title superimposed over the default desktop background. The icon for and name of the current OS release is included at the bottom of the screen. The title does not include the “Demo:” prefix that appears in the Help and Support topic title:</w:t>
      </w:r>
    </w:p>
    <w:p w:rsidR="008F43F3" w:rsidRDefault="00F952AD" w:rsidP="008F43F3">
      <w:pPr>
        <w:pStyle w:val="ListParagraph"/>
        <w:keepNext/>
      </w:pPr>
      <w:r>
        <w:rPr>
          <w:rFonts w:ascii="Segoe UI" w:hAnsi="Segoe UI" w:cs="Segoe UI"/>
          <w:noProof/>
        </w:rPr>
        <w:lastRenderedPageBreak/>
        <w:drawing>
          <wp:inline distT="0" distB="0" distL="0" distR="0">
            <wp:extent cx="3314941" cy="2219325"/>
            <wp:effectExtent l="19050" t="0" r="0" b="0"/>
            <wp:docPr id="1" name="Picture 3" descr="desktop_basics_int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ktop_basics_intro.jpg"/>
                    <pic:cNvPicPr>
                      <a:picLocks noChangeAspect="1" noChangeArrowheads="1"/>
                    </pic:cNvPicPr>
                  </pic:nvPicPr>
                  <pic:blipFill>
                    <a:blip r:embed="rId9"/>
                    <a:stretch>
                      <a:fillRect/>
                    </a:stretch>
                  </pic:blipFill>
                  <pic:spPr bwMode="auto">
                    <a:xfrm>
                      <a:off x="0" y="0"/>
                      <a:ext cx="3314941" cy="2219325"/>
                    </a:xfrm>
                    <a:prstGeom prst="rect">
                      <a:avLst/>
                    </a:prstGeom>
                    <a:noFill/>
                    <a:ln w="9525">
                      <a:noFill/>
                      <a:miter lim="800000"/>
                      <a:headEnd/>
                      <a:tailEnd/>
                    </a:ln>
                  </pic:spPr>
                </pic:pic>
              </a:graphicData>
            </a:graphic>
          </wp:inline>
        </w:drawing>
      </w:r>
    </w:p>
    <w:p w:rsidR="00BE3C39" w:rsidRDefault="008F43F3" w:rsidP="008F43F3">
      <w:pPr>
        <w:pStyle w:val="Caption"/>
        <w:ind w:firstLine="720"/>
        <w:rPr>
          <w:rFonts w:ascii="Segoe UI" w:hAnsi="Segoe UI" w:cs="Segoe UI"/>
        </w:rPr>
      </w:pPr>
      <w:r>
        <w:t xml:space="preserve">Figure </w:t>
      </w:r>
      <w:fldSimple w:instr=" SEQ Figure \* ARABIC ">
        <w:r w:rsidR="00352113">
          <w:rPr>
            <w:noProof/>
          </w:rPr>
          <w:t>1</w:t>
        </w:r>
      </w:fldSimple>
      <w:r>
        <w:t>: Title screen</w:t>
      </w:r>
    </w:p>
    <w:p w:rsidR="00BE3C39" w:rsidRDefault="00BE3C39">
      <w:pPr>
        <w:pStyle w:val="ListParagraph"/>
        <w:numPr>
          <w:ilvl w:val="0"/>
          <w:numId w:val="5"/>
        </w:numPr>
        <w:rPr>
          <w:rFonts w:ascii="Segoe UI" w:hAnsi="Segoe UI" w:cs="Segoe UI"/>
        </w:rPr>
      </w:pPr>
      <w:r w:rsidRPr="00CF795F">
        <w:rPr>
          <w:rFonts w:ascii="Segoe UI" w:hAnsi="Segoe UI" w:cs="Segoe UI"/>
        </w:rPr>
        <w:t>For branding purposes, each demo ends with the same animated “pearl” image and its accompanying sound. When the narration ends, the screen (dramatically) fades to black, and then the “pearl” appears:</w:t>
      </w:r>
    </w:p>
    <w:p w:rsidR="008F43F3" w:rsidRDefault="00F952AD" w:rsidP="008F43F3">
      <w:pPr>
        <w:pStyle w:val="ListParagraph"/>
        <w:keepNext/>
      </w:pPr>
      <w:r>
        <w:rPr>
          <w:rFonts w:ascii="Segoe UI" w:hAnsi="Segoe UI" w:cs="Segoe UI"/>
          <w:noProof/>
        </w:rPr>
        <w:drawing>
          <wp:inline distT="0" distB="0" distL="0" distR="0">
            <wp:extent cx="3331094" cy="2524125"/>
            <wp:effectExtent l="19050" t="0" r="2656" b="0"/>
            <wp:docPr id="2" name="Picture 4" descr="desktop_basics_e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ktop_basics_end.jpg"/>
                    <pic:cNvPicPr>
                      <a:picLocks noChangeAspect="1" noChangeArrowheads="1"/>
                    </pic:cNvPicPr>
                  </pic:nvPicPr>
                  <pic:blipFill>
                    <a:blip r:embed="rId10"/>
                    <a:stretch>
                      <a:fillRect/>
                    </a:stretch>
                  </pic:blipFill>
                  <pic:spPr bwMode="auto">
                    <a:xfrm>
                      <a:off x="0" y="0"/>
                      <a:ext cx="3331094" cy="2524125"/>
                    </a:xfrm>
                    <a:prstGeom prst="rect">
                      <a:avLst/>
                    </a:prstGeom>
                    <a:noFill/>
                    <a:ln w="9525">
                      <a:noFill/>
                      <a:miter lim="800000"/>
                      <a:headEnd/>
                      <a:tailEnd/>
                    </a:ln>
                  </pic:spPr>
                </pic:pic>
              </a:graphicData>
            </a:graphic>
          </wp:inline>
        </w:drawing>
      </w:r>
    </w:p>
    <w:p w:rsidR="00BE3C39" w:rsidRDefault="008F43F3" w:rsidP="008F43F3">
      <w:pPr>
        <w:pStyle w:val="Caption"/>
        <w:ind w:left="720"/>
        <w:rPr>
          <w:rFonts w:ascii="Segoe UI" w:hAnsi="Segoe UI" w:cs="Segoe UI"/>
        </w:rPr>
      </w:pPr>
      <w:r>
        <w:t xml:space="preserve">Figure </w:t>
      </w:r>
      <w:fldSimple w:instr=" SEQ Figure \* ARABIC ">
        <w:r w:rsidR="00352113">
          <w:rPr>
            <w:noProof/>
          </w:rPr>
          <w:t>2</w:t>
        </w:r>
      </w:fldSimple>
      <w:r>
        <w:t>: Windows "pearl" at end of demo</w:t>
      </w:r>
    </w:p>
    <w:p w:rsidR="00BE3C39" w:rsidRDefault="00BE3C39">
      <w:pPr>
        <w:pStyle w:val="Heading2"/>
        <w:rPr>
          <w:rFonts w:ascii="Segoe UI" w:hAnsi="Segoe UI" w:cs="Segoe UI"/>
        </w:rPr>
      </w:pPr>
      <w:bookmarkStart w:id="5" w:name="_Toc152994929"/>
      <w:r w:rsidRPr="00CF795F">
        <w:rPr>
          <w:rFonts w:ascii="Segoe UI" w:hAnsi="Segoe UI" w:cs="Segoe UI"/>
        </w:rPr>
        <w:t>Writing Help and Support Topics for Windows Demos</w:t>
      </w:r>
      <w:bookmarkEnd w:id="5"/>
    </w:p>
    <w:p w:rsidR="00BE3C39" w:rsidRDefault="00BE3C39">
      <w:pPr>
        <w:rPr>
          <w:rFonts w:ascii="Segoe UI" w:hAnsi="Segoe UI" w:cs="Segoe UI"/>
        </w:rPr>
      </w:pPr>
      <w:r w:rsidRPr="00CF795F">
        <w:rPr>
          <w:rFonts w:ascii="Segoe UI" w:hAnsi="Segoe UI" w:cs="Segoe UI"/>
        </w:rPr>
        <w:t xml:space="preserve">The Help and Support topics </w:t>
      </w:r>
      <w:r>
        <w:rPr>
          <w:rFonts w:ascii="Segoe UI" w:hAnsi="Segoe UI" w:cs="Segoe UI"/>
        </w:rPr>
        <w:t>(the “wrapper</w:t>
      </w:r>
      <w:r w:rsidR="007E7B45">
        <w:rPr>
          <w:rFonts w:ascii="Segoe UI" w:hAnsi="Segoe UI" w:cs="Segoe UI"/>
        </w:rPr>
        <w:t>s</w:t>
      </w:r>
      <w:r>
        <w:rPr>
          <w:rFonts w:ascii="Segoe UI" w:hAnsi="Segoe UI" w:cs="Segoe UI"/>
        </w:rPr>
        <w:t xml:space="preserve">” for the video) </w:t>
      </w:r>
      <w:r w:rsidRPr="00CF795F">
        <w:rPr>
          <w:rFonts w:ascii="Segoe UI" w:hAnsi="Segoe UI" w:cs="Segoe UI"/>
        </w:rPr>
        <w:t>have the same basic structure, content, and appearance for all demo types</w:t>
      </w:r>
      <w:r>
        <w:rPr>
          <w:rFonts w:ascii="Segoe UI" w:hAnsi="Segoe UI" w:cs="Segoe UI"/>
        </w:rPr>
        <w:t xml:space="preserve">. To create a new demo, you need </w:t>
      </w:r>
      <w:hyperlink r:id="rId11" w:history="1">
        <w:r w:rsidRPr="007771AF">
          <w:rPr>
            <w:rStyle w:val="Hyperlink"/>
            <w:rFonts w:ascii="Segoe UI" w:hAnsi="Segoe UI" w:cs="Segoe UI"/>
          </w:rPr>
          <w:t>to</w:t>
        </w:r>
        <w:r w:rsidR="007E7B45" w:rsidRPr="007771AF">
          <w:rPr>
            <w:rStyle w:val="Hyperlink"/>
            <w:rFonts w:ascii="Segoe UI" w:hAnsi="Segoe UI" w:cs="Segoe UI"/>
          </w:rPr>
          <w:t xml:space="preserve"> create a new task bug</w:t>
        </w:r>
      </w:hyperlink>
      <w:r w:rsidR="007E7B45">
        <w:rPr>
          <w:rFonts w:ascii="Segoe UI" w:hAnsi="Segoe UI" w:cs="Segoe UI"/>
        </w:rPr>
        <w:t xml:space="preserve"> in the same way</w:t>
      </w:r>
      <w:r>
        <w:rPr>
          <w:rFonts w:ascii="Segoe UI" w:hAnsi="Segoe UI" w:cs="Segoe UI"/>
        </w:rPr>
        <w:t xml:space="preserve"> that you would for any other Help file.</w:t>
      </w:r>
    </w:p>
    <w:p w:rsidR="00BE3C39" w:rsidRDefault="00BE3C39">
      <w:pPr>
        <w:pStyle w:val="ListParagraph"/>
        <w:numPr>
          <w:ilvl w:val="0"/>
          <w:numId w:val="3"/>
        </w:numPr>
        <w:rPr>
          <w:rFonts w:ascii="Segoe UI" w:hAnsi="Segoe UI" w:cs="Segoe UI"/>
        </w:rPr>
      </w:pPr>
      <w:r w:rsidRPr="00CF795F">
        <w:rPr>
          <w:rFonts w:ascii="Segoe UI" w:hAnsi="Segoe UI" w:cs="Segoe UI"/>
        </w:rPr>
        <w:t>The MAML content type used is “Procedural</w:t>
      </w:r>
      <w:r w:rsidR="007E7B45">
        <w:rPr>
          <w:rFonts w:ascii="Segoe UI" w:hAnsi="Segoe UI" w:cs="Segoe UI"/>
        </w:rPr>
        <w:t>.</w:t>
      </w:r>
      <w:r w:rsidRPr="00CF795F">
        <w:rPr>
          <w:rFonts w:ascii="Segoe UI" w:hAnsi="Segoe UI" w:cs="Segoe UI"/>
        </w:rPr>
        <w:t>”</w:t>
      </w:r>
      <w:r w:rsidR="007E7B45">
        <w:rPr>
          <w:rFonts w:ascii="Segoe UI" w:hAnsi="Segoe UI" w:cs="Segoe UI"/>
        </w:rPr>
        <w:t xml:space="preserve"> This content type is </w:t>
      </w:r>
      <w:r w:rsidR="00BC2A90">
        <w:rPr>
          <w:rFonts w:ascii="Segoe UI" w:hAnsi="Segoe UI" w:cs="Segoe UI"/>
        </w:rPr>
        <w:t xml:space="preserve">known as “Instructions” in the </w:t>
      </w:r>
      <w:r w:rsidR="00BC2A90" w:rsidRPr="00BC2A90">
        <w:rPr>
          <w:rFonts w:ascii="Segoe UI" w:hAnsi="Segoe UI" w:cs="Segoe UI"/>
          <w:i/>
        </w:rPr>
        <w:t>AST Style Guide</w:t>
      </w:r>
      <w:r w:rsidR="00BC2A90">
        <w:rPr>
          <w:rFonts w:ascii="Segoe UI" w:hAnsi="Segoe UI" w:cs="Segoe UI"/>
        </w:rPr>
        <w:t>.</w:t>
      </w:r>
    </w:p>
    <w:p w:rsidR="00BE3C39" w:rsidRDefault="00BE3C39">
      <w:pPr>
        <w:pStyle w:val="ListParagraph"/>
        <w:numPr>
          <w:ilvl w:val="0"/>
          <w:numId w:val="3"/>
        </w:numPr>
        <w:rPr>
          <w:rFonts w:ascii="Segoe UI" w:hAnsi="Segoe UI" w:cs="Segoe UI"/>
        </w:rPr>
      </w:pPr>
      <w:r w:rsidRPr="00CF795F">
        <w:rPr>
          <w:rFonts w:ascii="Segoe UI" w:hAnsi="Segoe UI" w:cs="Segoe UI"/>
        </w:rPr>
        <w:lastRenderedPageBreak/>
        <w:t>The titling convention is to begin the title with the word “Demo” and a colon. The first word after the colon is capitalized, but the rest of the title is sentence capped.</w:t>
      </w:r>
      <w:r>
        <w:rPr>
          <w:rFonts w:ascii="Segoe UI" w:hAnsi="Segoe UI" w:cs="Segoe UI"/>
        </w:rPr>
        <w:t xml:space="preserve"> For example, “</w:t>
      </w:r>
      <w:r w:rsidRPr="00A37D93">
        <w:rPr>
          <w:rFonts w:ascii="Segoe UI" w:hAnsi="Segoe UI" w:cs="Segoe UI"/>
        </w:rPr>
        <w:t>Demo: Printing.”</w:t>
      </w:r>
    </w:p>
    <w:p w:rsidR="00BE3C39" w:rsidRDefault="00BE3C39">
      <w:pPr>
        <w:pStyle w:val="ListParagraph"/>
        <w:numPr>
          <w:ilvl w:val="0"/>
          <w:numId w:val="3"/>
        </w:numPr>
        <w:rPr>
          <w:rFonts w:ascii="Segoe UI" w:hAnsi="Segoe UI" w:cs="Segoe UI"/>
        </w:rPr>
      </w:pPr>
      <w:r w:rsidRPr="00CF795F">
        <w:rPr>
          <w:rFonts w:ascii="Segoe UI" w:hAnsi="Segoe UI" w:cs="Segoe UI"/>
        </w:rPr>
        <w:t>The left-justified, stock image of a movie reel appears at the beginning of the introduction paragraph</w:t>
      </w:r>
      <w:r>
        <w:rPr>
          <w:rFonts w:ascii="Segoe UI" w:hAnsi="Segoe UI" w:cs="Segoe UI"/>
        </w:rPr>
        <w:t xml:space="preserve">. See </w:t>
      </w:r>
      <w:hyperlink w:anchor="code_samples" w:history="1">
        <w:r w:rsidRPr="00366FD4">
          <w:rPr>
            <w:rStyle w:val="Hyperlink"/>
            <w:rFonts w:ascii="Segoe UI" w:hAnsi="Segoe UI" w:cs="Segoe UI"/>
          </w:rPr>
          <w:t>Code samples</w:t>
        </w:r>
      </w:hyperlink>
      <w:r>
        <w:rPr>
          <w:rFonts w:ascii="Segoe UI" w:hAnsi="Segoe UI" w:cs="Segoe UI"/>
        </w:rPr>
        <w:t xml:space="preserve"> for specific information about how to include this image</w:t>
      </w:r>
      <w:r w:rsidRPr="00CF795F">
        <w:rPr>
          <w:rFonts w:ascii="Segoe UI" w:hAnsi="Segoe UI" w:cs="Segoe UI"/>
        </w:rPr>
        <w:t>.</w:t>
      </w:r>
    </w:p>
    <w:p w:rsidR="00BE3C39" w:rsidRDefault="00BE3C39">
      <w:pPr>
        <w:pStyle w:val="ListParagraph"/>
        <w:numPr>
          <w:ilvl w:val="0"/>
          <w:numId w:val="3"/>
        </w:numPr>
        <w:rPr>
          <w:rFonts w:ascii="Segoe UI" w:hAnsi="Segoe UI" w:cs="Segoe UI"/>
        </w:rPr>
      </w:pPr>
      <w:r w:rsidRPr="00CF795F">
        <w:rPr>
          <w:rFonts w:ascii="Segoe UI" w:hAnsi="Segoe UI" w:cs="Segoe UI"/>
        </w:rPr>
        <w:t xml:space="preserve">The single introduction paragraph should provide the briefest overview of the demo’s content and set expectations for what the user will learn or gain by watching the demo. </w:t>
      </w:r>
      <w:r>
        <w:rPr>
          <w:rFonts w:ascii="Segoe UI" w:hAnsi="Segoe UI" w:cs="Segoe UI"/>
        </w:rPr>
        <w:t xml:space="preserve">The </w:t>
      </w:r>
      <w:r w:rsidR="007771AF">
        <w:rPr>
          <w:rFonts w:ascii="Segoe UI" w:hAnsi="Segoe UI" w:cs="Segoe UI"/>
        </w:rPr>
        <w:t xml:space="preserve">suggested </w:t>
      </w:r>
      <w:r w:rsidR="00C81136">
        <w:rPr>
          <w:rFonts w:ascii="Segoe UI" w:hAnsi="Segoe UI" w:cs="Segoe UI"/>
        </w:rPr>
        <w:t>word</w:t>
      </w:r>
      <w:r>
        <w:rPr>
          <w:rFonts w:ascii="Segoe UI" w:hAnsi="Segoe UI" w:cs="Segoe UI"/>
        </w:rPr>
        <w:t xml:space="preserve"> limit for introduction paragraphs is 50. </w:t>
      </w:r>
      <w:r w:rsidRPr="00CF795F">
        <w:rPr>
          <w:rFonts w:ascii="Segoe UI" w:hAnsi="Segoe UI" w:cs="Segoe UI"/>
        </w:rPr>
        <w:t>Because the intro paragraph isn’t an abstract or summary, the emphasis is always on the benefit to the user: increased knowledge, enhanced productivity, greater awareness of attractive features or content.</w:t>
      </w:r>
      <w:r>
        <w:rPr>
          <w:rFonts w:ascii="Segoe UI" w:hAnsi="Segoe UI" w:cs="Segoe UI"/>
        </w:rPr>
        <w:t xml:space="preserve"> </w:t>
      </w:r>
    </w:p>
    <w:p w:rsidR="00BE3C39" w:rsidRDefault="00BE3C39">
      <w:pPr>
        <w:pStyle w:val="ListParagraph"/>
        <w:rPr>
          <w:rFonts w:ascii="Segoe UI" w:hAnsi="Segoe UI" w:cs="Segoe UI"/>
        </w:rPr>
      </w:pPr>
      <w:r>
        <w:rPr>
          <w:rFonts w:ascii="Segoe UI" w:hAnsi="Segoe UI" w:cs="Segoe UI"/>
        </w:rPr>
        <w:t>As an example of a well-written introduction, here is the paragraph from “</w:t>
      </w:r>
      <w:r w:rsidRPr="00FA21B7">
        <w:rPr>
          <w:rFonts w:ascii="Segoe UI" w:hAnsi="Segoe UI" w:cs="Segoe UI"/>
        </w:rPr>
        <w:t>Demo: Working with files and folders</w:t>
      </w:r>
      <w:r w:rsidR="007771AF">
        <w:rPr>
          <w:rFonts w:ascii="Segoe UI" w:hAnsi="Segoe UI" w:cs="Segoe UI"/>
        </w:rPr>
        <w:t>:”</w:t>
      </w:r>
    </w:p>
    <w:p w:rsidR="00BE3C39" w:rsidRDefault="00BE3C39">
      <w:pPr>
        <w:ind w:left="1440"/>
        <w:rPr>
          <w:rFonts w:ascii="Segoe UI" w:hAnsi="Segoe UI" w:cs="Segoe UI"/>
        </w:rPr>
      </w:pPr>
      <w:r w:rsidRPr="00FA21B7">
        <w:rPr>
          <w:rFonts w:ascii="Segoe UI" w:hAnsi="Segoe UI" w:cs="Segoe UI"/>
        </w:rPr>
        <w:t>Knowing how to find and organize your files and folders is essential for using your computer successfully. This demo takes you through the basics. You'll learn how to get to frequently used folders, create new folders, save files to folders, and find your files quickly</w:t>
      </w:r>
      <w:r w:rsidRPr="00875BA0">
        <w:rPr>
          <w:rFonts w:ascii="Segoe UI" w:hAnsi="Segoe UI" w:cs="Segoe UI"/>
        </w:rPr>
        <w:t>.</w:t>
      </w:r>
    </w:p>
    <w:p w:rsidR="00BE3C39" w:rsidRDefault="00BE3C39">
      <w:pPr>
        <w:pStyle w:val="ListParagraph"/>
        <w:numPr>
          <w:ilvl w:val="0"/>
          <w:numId w:val="3"/>
        </w:numPr>
        <w:rPr>
          <w:rFonts w:ascii="Segoe UI" w:hAnsi="Segoe UI" w:cs="Segoe UI"/>
        </w:rPr>
      </w:pPr>
      <w:r w:rsidRPr="00CF795F">
        <w:rPr>
          <w:rFonts w:ascii="Segoe UI" w:hAnsi="Segoe UI" w:cs="Segoe UI"/>
        </w:rPr>
        <w:t>The introduction paragraph is followed by an image</w:t>
      </w:r>
      <w:r>
        <w:rPr>
          <w:rFonts w:ascii="Segoe UI" w:hAnsi="Segoe UI" w:cs="Segoe UI"/>
        </w:rPr>
        <w:t xml:space="preserve"> (see the example </w:t>
      </w:r>
      <w:hyperlink w:anchor="example_client" w:history="1">
        <w:r w:rsidR="004D66FA">
          <w:rPr>
            <w:rStyle w:val="Hyperlink"/>
            <w:rFonts w:ascii="Segoe UI" w:hAnsi="Segoe UI" w:cs="Segoe UI"/>
          </w:rPr>
          <w:t>C</w:t>
        </w:r>
        <w:r w:rsidRPr="00D11756">
          <w:rPr>
            <w:rStyle w:val="Hyperlink"/>
            <w:rFonts w:ascii="Segoe UI" w:hAnsi="Segoe UI" w:cs="Segoe UI"/>
          </w:rPr>
          <w:t>lient</w:t>
        </w:r>
      </w:hyperlink>
      <w:r>
        <w:rPr>
          <w:rFonts w:ascii="Segoe UI" w:hAnsi="Segoe UI" w:cs="Segoe UI"/>
        </w:rPr>
        <w:t xml:space="preserve"> and </w:t>
      </w:r>
      <w:hyperlink w:anchor="example_woh" w:history="1">
        <w:r w:rsidRPr="00D11756">
          <w:rPr>
            <w:rStyle w:val="Hyperlink"/>
            <w:rFonts w:ascii="Segoe UI" w:hAnsi="Segoe UI" w:cs="Segoe UI"/>
          </w:rPr>
          <w:t xml:space="preserve">Windows </w:t>
        </w:r>
        <w:r w:rsidR="007771AF">
          <w:rPr>
            <w:rStyle w:val="Hyperlink"/>
            <w:rFonts w:ascii="Segoe UI" w:hAnsi="Segoe UI" w:cs="Segoe UI"/>
          </w:rPr>
          <w:t>Help and How-to</w:t>
        </w:r>
      </w:hyperlink>
      <w:r>
        <w:rPr>
          <w:rFonts w:ascii="Segoe UI" w:hAnsi="Segoe UI" w:cs="Segoe UI"/>
        </w:rPr>
        <w:t xml:space="preserve"> sections below to view the images)</w:t>
      </w:r>
      <w:r w:rsidRPr="00CF795F">
        <w:rPr>
          <w:rFonts w:ascii="Segoe UI" w:hAnsi="Segoe UI" w:cs="Segoe UI"/>
        </w:rPr>
        <w:t>:</w:t>
      </w:r>
    </w:p>
    <w:p w:rsidR="00BE3C39" w:rsidRDefault="00BE3C39">
      <w:pPr>
        <w:pStyle w:val="ListParagraph"/>
        <w:numPr>
          <w:ilvl w:val="1"/>
          <w:numId w:val="3"/>
        </w:numPr>
        <w:rPr>
          <w:rFonts w:ascii="Segoe UI" w:hAnsi="Segoe UI" w:cs="Segoe UI"/>
        </w:rPr>
      </w:pPr>
      <w:r w:rsidRPr="00CF795F">
        <w:rPr>
          <w:rFonts w:ascii="Segoe UI" w:hAnsi="Segoe UI" w:cs="Segoe UI"/>
        </w:rPr>
        <w:t xml:space="preserve">For Windows </w:t>
      </w:r>
      <w:r w:rsidR="004D66FA">
        <w:rPr>
          <w:rFonts w:ascii="Segoe UI" w:hAnsi="Segoe UI" w:cs="Segoe UI"/>
        </w:rPr>
        <w:t>Help and How-to</w:t>
      </w:r>
      <w:r w:rsidRPr="00CF795F">
        <w:rPr>
          <w:rFonts w:ascii="Segoe UI" w:hAnsi="Segoe UI" w:cs="Segoe UI"/>
        </w:rPr>
        <w:t>, the image is the Play button used in Windows Media Player 11.</w:t>
      </w:r>
    </w:p>
    <w:p w:rsidR="00BE3C39" w:rsidRDefault="00BE3C39">
      <w:pPr>
        <w:pStyle w:val="ListParagraph"/>
        <w:numPr>
          <w:ilvl w:val="1"/>
          <w:numId w:val="3"/>
        </w:numPr>
        <w:rPr>
          <w:rFonts w:ascii="Segoe UI" w:hAnsi="Segoe UI" w:cs="Segoe UI"/>
        </w:rPr>
      </w:pPr>
      <w:r w:rsidRPr="00CF795F">
        <w:rPr>
          <w:rFonts w:ascii="Segoe UI" w:hAnsi="Segoe UI" w:cs="Segoe UI"/>
        </w:rPr>
        <w:t>For Windows Client, the image is a green arrow.</w:t>
      </w:r>
    </w:p>
    <w:p w:rsidR="00BE3C39" w:rsidRDefault="00BE3C39">
      <w:pPr>
        <w:ind w:left="720"/>
        <w:rPr>
          <w:rFonts w:ascii="Segoe UI" w:hAnsi="Segoe UI" w:cs="Segoe UI"/>
        </w:rPr>
      </w:pPr>
      <w:r w:rsidRPr="00CF795F">
        <w:rPr>
          <w:rFonts w:ascii="Segoe UI" w:hAnsi="Segoe UI" w:cs="Segoe UI"/>
        </w:rPr>
        <w:t xml:space="preserve">The Play button </w:t>
      </w:r>
      <w:r>
        <w:rPr>
          <w:rFonts w:ascii="Segoe UI" w:hAnsi="Segoe UI" w:cs="Segoe UI"/>
        </w:rPr>
        <w:t xml:space="preserve">in </w:t>
      </w:r>
      <w:r w:rsidR="004D66FA">
        <w:rPr>
          <w:rFonts w:ascii="Segoe UI" w:hAnsi="Segoe UI" w:cs="Segoe UI"/>
        </w:rPr>
        <w:t>Windows Help and How-to</w:t>
      </w:r>
      <w:r>
        <w:rPr>
          <w:rFonts w:ascii="Segoe UI" w:hAnsi="Segoe UI" w:cs="Segoe UI"/>
        </w:rPr>
        <w:t xml:space="preserve"> </w:t>
      </w:r>
      <w:r w:rsidRPr="00CF795F">
        <w:rPr>
          <w:rFonts w:ascii="Segoe UI" w:hAnsi="Segoe UI" w:cs="Segoe UI"/>
        </w:rPr>
        <w:t xml:space="preserve">is </w:t>
      </w:r>
      <w:hyperlink w:anchor="code_samples" w:history="1">
        <w:r w:rsidRPr="00007DFB">
          <w:rPr>
            <w:rStyle w:val="Hyperlink"/>
            <w:rFonts w:ascii="Segoe UI" w:hAnsi="Segoe UI" w:cs="Segoe UI"/>
          </w:rPr>
          <w:t>hard-coded</w:t>
        </w:r>
      </w:hyperlink>
      <w:r w:rsidRPr="00007DFB">
        <w:rPr>
          <w:rFonts w:ascii="Segoe UI" w:hAnsi="Segoe UI" w:cs="Segoe UI"/>
        </w:rPr>
        <w:t xml:space="preserve"> </w:t>
      </w:r>
      <w:r w:rsidRPr="00CF795F">
        <w:rPr>
          <w:rFonts w:ascii="Segoe UI" w:hAnsi="Segoe UI" w:cs="Segoe UI"/>
        </w:rPr>
        <w:t xml:space="preserve">by the writer, while the green arrow </w:t>
      </w:r>
      <w:r>
        <w:rPr>
          <w:rFonts w:ascii="Segoe UI" w:hAnsi="Segoe UI" w:cs="Segoe UI"/>
        </w:rPr>
        <w:t xml:space="preserve">in the </w:t>
      </w:r>
      <w:r w:rsidR="004D66FA">
        <w:rPr>
          <w:rFonts w:ascii="Segoe UI" w:hAnsi="Segoe UI" w:cs="Segoe UI"/>
        </w:rPr>
        <w:t>Client</w:t>
      </w:r>
      <w:r>
        <w:rPr>
          <w:rFonts w:ascii="Segoe UI" w:hAnsi="Segoe UI" w:cs="Segoe UI"/>
        </w:rPr>
        <w:t xml:space="preserve"> Help file </w:t>
      </w:r>
      <w:r w:rsidRPr="00CF795F">
        <w:rPr>
          <w:rFonts w:ascii="Segoe UI" w:hAnsi="Segoe UI" w:cs="Segoe UI"/>
        </w:rPr>
        <w:t>is created automatically, so you don’t have to add it to the Help topic.</w:t>
      </w:r>
    </w:p>
    <w:p w:rsidR="00BE3C39" w:rsidRDefault="00BE3C39">
      <w:pPr>
        <w:pStyle w:val="ListParagraph"/>
        <w:numPr>
          <w:ilvl w:val="0"/>
          <w:numId w:val="4"/>
        </w:numPr>
        <w:rPr>
          <w:rFonts w:ascii="Segoe UI" w:hAnsi="Segoe UI" w:cs="Segoe UI"/>
        </w:rPr>
      </w:pPr>
      <w:r w:rsidRPr="00CF795F">
        <w:rPr>
          <w:rFonts w:ascii="Segoe UI" w:hAnsi="Segoe UI" w:cs="Segoe UI"/>
        </w:rPr>
        <w:t xml:space="preserve">The image is followed by this link text: “Watch the demo”. Note the absence of a closing period. The alt text is “Click to watch the demo” (also no ending punctuation). </w:t>
      </w:r>
      <w:r>
        <w:rPr>
          <w:rFonts w:ascii="Segoe UI" w:hAnsi="Segoe UI" w:cs="Segoe UI"/>
        </w:rPr>
        <w:t xml:space="preserve">The </w:t>
      </w:r>
      <w:hyperlink w:anchor="code_samples" w:history="1">
        <w:r w:rsidRPr="00007DFB">
          <w:rPr>
            <w:rStyle w:val="Hyperlink"/>
            <w:rFonts w:ascii="Segoe UI" w:hAnsi="Segoe UI" w:cs="Segoe UI"/>
          </w:rPr>
          <w:t>markup for launching the demo</w:t>
        </w:r>
      </w:hyperlink>
      <w:r>
        <w:rPr>
          <w:rFonts w:ascii="Segoe UI" w:hAnsi="Segoe UI" w:cs="Segoe UI"/>
        </w:rPr>
        <w:t xml:space="preserve"> is </w:t>
      </w:r>
      <w:r w:rsidR="004D66FA">
        <w:rPr>
          <w:rFonts w:ascii="Segoe UI" w:hAnsi="Segoe UI" w:cs="Segoe UI"/>
        </w:rPr>
        <w:t>described in detail below</w:t>
      </w:r>
      <w:r w:rsidRPr="00CF795F">
        <w:rPr>
          <w:rFonts w:ascii="Segoe UI" w:hAnsi="Segoe UI" w:cs="Segoe UI"/>
        </w:rPr>
        <w:t>.</w:t>
      </w:r>
    </w:p>
    <w:p w:rsidR="00BE3C39" w:rsidRDefault="00BE3C39">
      <w:pPr>
        <w:pStyle w:val="ListParagraph"/>
        <w:numPr>
          <w:ilvl w:val="0"/>
          <w:numId w:val="4"/>
        </w:numPr>
        <w:rPr>
          <w:rFonts w:ascii="Segoe UI" w:hAnsi="Segoe UI" w:cs="Segoe UI"/>
        </w:rPr>
      </w:pPr>
      <w:r w:rsidRPr="00CF795F">
        <w:rPr>
          <w:rFonts w:ascii="Segoe UI" w:hAnsi="Segoe UI" w:cs="Segoe UI"/>
        </w:rPr>
        <w:t xml:space="preserve">The demo link is followed by a collapsed section named “Read the transcript”. Expanding this section shows the written transcript of the demo. See </w:t>
      </w:r>
      <w:hyperlink w:anchor="preparing_transcripts" w:history="1">
        <w:r w:rsidRPr="00CF795F">
          <w:rPr>
            <w:rStyle w:val="Hyperlink"/>
            <w:rFonts w:ascii="Segoe UI" w:hAnsi="Segoe UI" w:cs="Segoe UI"/>
          </w:rPr>
          <w:t>Preparing Transcripts for Windows Demo</w:t>
        </w:r>
        <w:r w:rsidRPr="00007DFB">
          <w:rPr>
            <w:rStyle w:val="Hyperlink"/>
          </w:rPr>
          <w:t>s</w:t>
        </w:r>
      </w:hyperlink>
      <w:r w:rsidRPr="00007DFB">
        <w:t xml:space="preserve"> </w:t>
      </w:r>
      <w:r w:rsidRPr="00CF795F">
        <w:rPr>
          <w:rFonts w:ascii="Segoe UI" w:hAnsi="Segoe UI" w:cs="Segoe UI"/>
        </w:rPr>
        <w:t>for more information about creating transcripts.</w:t>
      </w:r>
    </w:p>
    <w:p w:rsidR="00BE3C39" w:rsidRDefault="00BE3C39">
      <w:pPr>
        <w:pStyle w:val="ListParagraph"/>
        <w:numPr>
          <w:ilvl w:val="0"/>
          <w:numId w:val="4"/>
        </w:numPr>
        <w:rPr>
          <w:rFonts w:ascii="Segoe UI" w:hAnsi="Segoe UI" w:cs="Segoe UI"/>
        </w:rPr>
      </w:pPr>
      <w:r w:rsidRPr="00CF795F">
        <w:rPr>
          <w:rFonts w:ascii="Segoe UI" w:hAnsi="Segoe UI" w:cs="Segoe UI"/>
        </w:rPr>
        <w:t>The last item in the Help topic is the “See also” section. This section is required. Links should be provided to any relevant Help topics or demos.</w:t>
      </w:r>
      <w:r w:rsidR="002A05F4">
        <w:rPr>
          <w:rFonts w:ascii="Segoe UI" w:hAnsi="Segoe UI" w:cs="Segoe UI"/>
        </w:rPr>
        <w:t xml:space="preserve"> The last link in each See also section should be to the signpost topic: Windows Vista demos.</w:t>
      </w:r>
    </w:p>
    <w:p w:rsidR="004D66FA" w:rsidRDefault="004D66FA">
      <w:pPr>
        <w:pStyle w:val="ListParagraph"/>
        <w:numPr>
          <w:ilvl w:val="0"/>
          <w:numId w:val="4"/>
        </w:numPr>
        <w:rPr>
          <w:rFonts w:ascii="Segoe UI" w:hAnsi="Segoe UI" w:cs="Segoe UI"/>
        </w:rPr>
      </w:pPr>
      <w:r>
        <w:rPr>
          <w:rFonts w:ascii="Segoe UI" w:hAnsi="Segoe UI" w:cs="Segoe UI"/>
        </w:rPr>
        <w:t xml:space="preserve">As with all other Help topics, </w:t>
      </w:r>
      <w:hyperlink r:id="rId12" w:history="1">
        <w:r w:rsidRPr="004D66FA">
          <w:rPr>
            <w:rStyle w:val="Hyperlink"/>
            <w:rFonts w:ascii="Segoe UI" w:hAnsi="Segoe UI" w:cs="Segoe UI"/>
          </w:rPr>
          <w:t>asset descriptions</w:t>
        </w:r>
      </w:hyperlink>
      <w:r>
        <w:rPr>
          <w:rFonts w:ascii="Segoe UI" w:hAnsi="Segoe UI" w:cs="Segoe UI"/>
        </w:rPr>
        <w:t xml:space="preserve"> are required for demo wrapper topics.</w:t>
      </w:r>
    </w:p>
    <w:p w:rsidR="00BE3C39" w:rsidRDefault="00BE3C39" w:rsidP="0040187E">
      <w:pPr>
        <w:pStyle w:val="ListParagraph"/>
        <w:ind w:left="0"/>
        <w:rPr>
          <w:rFonts w:ascii="Segoe UI" w:hAnsi="Segoe UI" w:cs="Segoe UI"/>
        </w:rPr>
      </w:pPr>
    </w:p>
    <w:p w:rsidR="00BE3C39" w:rsidRDefault="00BE3C39">
      <w:pPr>
        <w:pStyle w:val="Heading3"/>
        <w:rPr>
          <w:rFonts w:ascii="Segoe UI" w:hAnsi="Segoe UI" w:cs="Segoe UI"/>
        </w:rPr>
      </w:pPr>
      <w:bookmarkStart w:id="6" w:name="_Toc152994930"/>
      <w:bookmarkStart w:id="7" w:name="example_client"/>
      <w:r w:rsidRPr="00CF795F">
        <w:rPr>
          <w:rFonts w:ascii="Segoe UI" w:hAnsi="Segoe UI" w:cs="Segoe UI"/>
        </w:rPr>
        <w:lastRenderedPageBreak/>
        <w:t xml:space="preserve">Example: Demo Help and Support Topic as it </w:t>
      </w:r>
      <w:proofErr w:type="gramStart"/>
      <w:r w:rsidRPr="00CF795F">
        <w:rPr>
          <w:rFonts w:ascii="Segoe UI" w:hAnsi="Segoe UI" w:cs="Segoe UI"/>
        </w:rPr>
        <w:t>Appears</w:t>
      </w:r>
      <w:proofErr w:type="gramEnd"/>
      <w:r w:rsidRPr="00CF795F">
        <w:rPr>
          <w:rFonts w:ascii="Segoe UI" w:hAnsi="Segoe UI" w:cs="Segoe UI"/>
        </w:rPr>
        <w:t xml:space="preserve"> on the Client</w:t>
      </w:r>
      <w:bookmarkEnd w:id="6"/>
      <w:bookmarkEnd w:id="7"/>
    </w:p>
    <w:p w:rsidR="00CD2E96" w:rsidRDefault="00F952AD" w:rsidP="00CD2E96">
      <w:pPr>
        <w:keepNext/>
      </w:pPr>
      <w:r>
        <w:rPr>
          <w:rFonts w:ascii="Segoe UI" w:hAnsi="Segoe UI" w:cs="Segoe UI"/>
          <w:noProof/>
        </w:rPr>
        <w:drawing>
          <wp:inline distT="0" distB="0" distL="0" distR="0">
            <wp:extent cx="3190875" cy="3313238"/>
            <wp:effectExtent l="19050" t="0" r="9525" b="0"/>
            <wp:docPr id="3" name="Picture 2" descr="topic_structure_cli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ic_structure_client.jpg"/>
                    <pic:cNvPicPr>
                      <a:picLocks noChangeAspect="1" noChangeArrowheads="1"/>
                    </pic:cNvPicPr>
                  </pic:nvPicPr>
                  <pic:blipFill>
                    <a:blip r:embed="rId13"/>
                    <a:stretch>
                      <a:fillRect/>
                    </a:stretch>
                  </pic:blipFill>
                  <pic:spPr bwMode="auto">
                    <a:xfrm>
                      <a:off x="0" y="0"/>
                      <a:ext cx="3190875" cy="3313238"/>
                    </a:xfrm>
                    <a:prstGeom prst="rect">
                      <a:avLst/>
                    </a:prstGeom>
                    <a:noFill/>
                    <a:ln w="9525">
                      <a:noFill/>
                      <a:miter lim="800000"/>
                      <a:headEnd/>
                      <a:tailEnd/>
                    </a:ln>
                  </pic:spPr>
                </pic:pic>
              </a:graphicData>
            </a:graphic>
          </wp:inline>
        </w:drawing>
      </w:r>
    </w:p>
    <w:p w:rsidR="00BE3C39" w:rsidRDefault="00CD2E96" w:rsidP="00CD2E96">
      <w:pPr>
        <w:pStyle w:val="Caption"/>
        <w:rPr>
          <w:rFonts w:ascii="Segoe UI" w:hAnsi="Segoe UI" w:cs="Segoe UI"/>
        </w:rPr>
      </w:pPr>
      <w:r>
        <w:t xml:space="preserve">Figure </w:t>
      </w:r>
      <w:fldSimple w:instr=" SEQ Figure \* ARABIC ">
        <w:r w:rsidR="00352113">
          <w:rPr>
            <w:noProof/>
          </w:rPr>
          <w:t>3</w:t>
        </w:r>
      </w:fldSimple>
      <w:r>
        <w:t>: Client demo wrapper topic</w:t>
      </w:r>
    </w:p>
    <w:p w:rsidR="00BE3C39" w:rsidRDefault="00BE3C39">
      <w:pPr>
        <w:pStyle w:val="Heading3"/>
        <w:rPr>
          <w:rFonts w:ascii="Segoe UI" w:hAnsi="Segoe UI" w:cs="Segoe UI"/>
        </w:rPr>
      </w:pPr>
      <w:bookmarkStart w:id="8" w:name="_Toc152994931"/>
      <w:bookmarkStart w:id="9" w:name="example_woh"/>
      <w:r w:rsidRPr="00CF795F">
        <w:rPr>
          <w:rFonts w:ascii="Segoe UI" w:hAnsi="Segoe UI" w:cs="Segoe UI"/>
        </w:rPr>
        <w:lastRenderedPageBreak/>
        <w:t xml:space="preserve">Example: Demo Help and Support Topic as it </w:t>
      </w:r>
      <w:proofErr w:type="gramStart"/>
      <w:r w:rsidRPr="00CF795F">
        <w:rPr>
          <w:rFonts w:ascii="Segoe UI" w:hAnsi="Segoe UI" w:cs="Segoe UI"/>
        </w:rPr>
        <w:t>Appears</w:t>
      </w:r>
      <w:proofErr w:type="gramEnd"/>
      <w:r w:rsidRPr="00CF795F">
        <w:rPr>
          <w:rFonts w:ascii="Segoe UI" w:hAnsi="Segoe UI" w:cs="Segoe UI"/>
        </w:rPr>
        <w:t xml:space="preserve"> on Windows </w:t>
      </w:r>
      <w:r w:rsidR="007771AF">
        <w:rPr>
          <w:rFonts w:ascii="Segoe UI" w:hAnsi="Segoe UI" w:cs="Segoe UI"/>
        </w:rPr>
        <w:t>Help and How-to</w:t>
      </w:r>
      <w:bookmarkEnd w:id="8"/>
      <w:bookmarkEnd w:id="9"/>
    </w:p>
    <w:p w:rsidR="00CD2E96" w:rsidRDefault="00F952AD" w:rsidP="00CD2E96">
      <w:pPr>
        <w:keepNext/>
      </w:pPr>
      <w:r>
        <w:rPr>
          <w:rFonts w:ascii="Segoe UI" w:hAnsi="Segoe UI" w:cs="Segoe UI"/>
          <w:noProof/>
        </w:rPr>
        <w:drawing>
          <wp:inline distT="0" distB="0" distL="0" distR="0">
            <wp:extent cx="5880372" cy="4171950"/>
            <wp:effectExtent l="19050" t="0" r="6078" b="0"/>
            <wp:docPr id="4" name="Picture 0" descr="topic_stru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opic_structure.jpg"/>
                    <pic:cNvPicPr>
                      <a:picLocks noChangeAspect="1" noChangeArrowheads="1"/>
                    </pic:cNvPicPr>
                  </pic:nvPicPr>
                  <pic:blipFill>
                    <a:blip r:embed="rId14"/>
                    <a:stretch>
                      <a:fillRect/>
                    </a:stretch>
                  </pic:blipFill>
                  <pic:spPr bwMode="auto">
                    <a:xfrm>
                      <a:off x="0" y="0"/>
                      <a:ext cx="5880372" cy="4171950"/>
                    </a:xfrm>
                    <a:prstGeom prst="rect">
                      <a:avLst/>
                    </a:prstGeom>
                    <a:noFill/>
                    <a:ln w="9525">
                      <a:noFill/>
                      <a:miter lim="800000"/>
                      <a:headEnd/>
                      <a:tailEnd/>
                    </a:ln>
                  </pic:spPr>
                </pic:pic>
              </a:graphicData>
            </a:graphic>
          </wp:inline>
        </w:drawing>
      </w:r>
    </w:p>
    <w:p w:rsidR="00BE3C39" w:rsidRDefault="00CD2E96" w:rsidP="00CD2E96">
      <w:pPr>
        <w:pStyle w:val="Caption"/>
        <w:rPr>
          <w:rFonts w:ascii="Segoe UI" w:hAnsi="Segoe UI" w:cs="Segoe UI"/>
        </w:rPr>
      </w:pPr>
      <w:r>
        <w:t xml:space="preserve">Figure </w:t>
      </w:r>
      <w:fldSimple w:instr=" SEQ Figure \* ARABIC ">
        <w:r w:rsidR="00352113">
          <w:rPr>
            <w:noProof/>
          </w:rPr>
          <w:t>4</w:t>
        </w:r>
      </w:fldSimple>
      <w:r>
        <w:t>: Windows Help and How-to demo wrapper topic</w:t>
      </w:r>
    </w:p>
    <w:p w:rsidR="00BE3C39" w:rsidRDefault="00BE3C39">
      <w:pPr>
        <w:pStyle w:val="Heading3"/>
        <w:rPr>
          <w:rFonts w:ascii="Segoe UI" w:hAnsi="Segoe UI" w:cs="Segoe UI"/>
        </w:rPr>
      </w:pPr>
      <w:bookmarkStart w:id="10" w:name="_Toc152994932"/>
      <w:r w:rsidRPr="00CF795F">
        <w:rPr>
          <w:rFonts w:ascii="Segoe UI" w:hAnsi="Segoe UI" w:cs="Segoe UI"/>
        </w:rPr>
        <w:t>Code Samples</w:t>
      </w:r>
      <w:bookmarkEnd w:id="10"/>
    </w:p>
    <w:p w:rsidR="00BE3C39" w:rsidRDefault="00BE3C39">
      <w:pPr>
        <w:rPr>
          <w:rFonts w:ascii="Segoe UI" w:hAnsi="Segoe UI" w:cs="Segoe UI"/>
        </w:rPr>
      </w:pPr>
      <w:r w:rsidRPr="00CF795F">
        <w:rPr>
          <w:rFonts w:ascii="Segoe UI" w:hAnsi="Segoe UI" w:cs="Segoe UI"/>
          <w:b/>
        </w:rPr>
        <w:t>Important:</w:t>
      </w:r>
      <w:r w:rsidRPr="00CF795F">
        <w:rPr>
          <w:rFonts w:ascii="Segoe UI" w:hAnsi="Segoe UI" w:cs="Segoe UI"/>
        </w:rPr>
        <w:t xml:space="preserve"> Copying and pasting text in </w:t>
      </w:r>
      <w:proofErr w:type="spellStart"/>
      <w:r w:rsidRPr="00CF795F">
        <w:rPr>
          <w:rFonts w:ascii="Segoe UI" w:hAnsi="Segoe UI" w:cs="Segoe UI"/>
        </w:rPr>
        <w:t>XMetaL</w:t>
      </w:r>
      <w:proofErr w:type="spellEnd"/>
      <w:r w:rsidRPr="00CF795F">
        <w:rPr>
          <w:rFonts w:ascii="Segoe UI" w:hAnsi="Segoe UI" w:cs="Segoe UI"/>
        </w:rPr>
        <w:t xml:space="preserve"> from any text editor (especially Word), HTML, or other source can introduce errors into your code. As a result, </w:t>
      </w:r>
      <w:r>
        <w:rPr>
          <w:rFonts w:ascii="Segoe UI" w:hAnsi="Segoe UI" w:cs="Segoe UI"/>
        </w:rPr>
        <w:t>don’t</w:t>
      </w:r>
      <w:r w:rsidRPr="00CF795F">
        <w:rPr>
          <w:rFonts w:ascii="Segoe UI" w:hAnsi="Segoe UI" w:cs="Segoe UI"/>
        </w:rPr>
        <w:t xml:space="preserve"> copy these code snippets directly into </w:t>
      </w:r>
      <w:proofErr w:type="spellStart"/>
      <w:r w:rsidRPr="00CF795F">
        <w:rPr>
          <w:rFonts w:ascii="Segoe UI" w:hAnsi="Segoe UI" w:cs="Segoe UI"/>
        </w:rPr>
        <w:t>XMetaL</w:t>
      </w:r>
      <w:proofErr w:type="spellEnd"/>
      <w:r w:rsidRPr="00CF795F">
        <w:rPr>
          <w:rFonts w:ascii="Segoe UI" w:hAnsi="Segoe UI" w:cs="Segoe UI"/>
        </w:rPr>
        <w:t xml:space="preserve">. </w:t>
      </w:r>
      <w:r>
        <w:rPr>
          <w:rFonts w:ascii="Segoe UI" w:hAnsi="Segoe UI" w:cs="Segoe UI"/>
        </w:rPr>
        <w:t xml:space="preserve">Type them directly into </w:t>
      </w:r>
      <w:proofErr w:type="spellStart"/>
      <w:r>
        <w:rPr>
          <w:rFonts w:ascii="Segoe UI" w:hAnsi="Segoe UI" w:cs="Segoe UI"/>
        </w:rPr>
        <w:t>XMetaL</w:t>
      </w:r>
      <w:proofErr w:type="spellEnd"/>
      <w:r>
        <w:rPr>
          <w:rFonts w:ascii="Segoe UI" w:hAnsi="Segoe UI" w:cs="Segoe UI"/>
        </w:rPr>
        <w:t xml:space="preserve"> or paste</w:t>
      </w:r>
      <w:r w:rsidRPr="00CF795F">
        <w:rPr>
          <w:rFonts w:ascii="Segoe UI" w:hAnsi="Segoe UI" w:cs="Segoe UI"/>
        </w:rPr>
        <w:t xml:space="preserve"> them into Notepad first, and then copy them into </w:t>
      </w:r>
      <w:proofErr w:type="spellStart"/>
      <w:r w:rsidRPr="00CF795F">
        <w:rPr>
          <w:rFonts w:ascii="Segoe UI" w:hAnsi="Segoe UI" w:cs="Segoe UI"/>
        </w:rPr>
        <w:t>XMetaL</w:t>
      </w:r>
      <w:proofErr w:type="spellEnd"/>
      <w:r w:rsidRPr="00CF795F">
        <w:rPr>
          <w:rFonts w:ascii="Segoe UI" w:hAnsi="Segoe UI" w:cs="Segoe UI"/>
        </w:rPr>
        <w:t xml:space="preserve">. </w:t>
      </w:r>
      <w:r>
        <w:rPr>
          <w:rFonts w:ascii="Segoe UI" w:hAnsi="Segoe UI" w:cs="Segoe UI"/>
        </w:rPr>
        <w:t>Then,</w:t>
      </w:r>
      <w:r w:rsidRPr="00CF795F">
        <w:rPr>
          <w:rFonts w:ascii="Segoe UI" w:hAnsi="Segoe UI" w:cs="Segoe UI"/>
        </w:rPr>
        <w:t xml:space="preserve"> carefully check spacing issues in a client and online build.</w:t>
      </w:r>
    </w:p>
    <w:p w:rsidR="00BE3C39" w:rsidRPr="005940BD" w:rsidRDefault="00BE3C39" w:rsidP="005940BD">
      <w:pPr>
        <w:rPr>
          <w:rFonts w:ascii="Segoe UI" w:hAnsi="Segoe UI" w:cs="Segoe UI"/>
        </w:rPr>
      </w:pPr>
      <w:r w:rsidRPr="005940BD">
        <w:rPr>
          <w:rFonts w:ascii="Segoe UI" w:hAnsi="Segoe UI" w:cs="Segoe UI"/>
          <w:bCs/>
          <w:iCs/>
        </w:rPr>
        <w:t>The code for inserting the picture of a movie reel is</w:t>
      </w:r>
      <w:r w:rsidRPr="005940BD">
        <w:rPr>
          <w:rFonts w:ascii="Segoe UI" w:hAnsi="Segoe UI" w:cs="Segoe UI"/>
        </w:rPr>
        <w:t>:</w:t>
      </w:r>
    </w:p>
    <w:p w:rsidR="00BE3C39" w:rsidRDefault="00BE3C39">
      <w:pPr>
        <w:ind w:left="720"/>
        <w:rPr>
          <w:rFonts w:ascii="Segoe UI" w:hAnsi="Segoe UI" w:cs="Segoe UI"/>
          <w:sz w:val="18"/>
          <w:szCs w:val="18"/>
        </w:rPr>
      </w:pPr>
      <w:r w:rsidRPr="00CF795F">
        <w:rPr>
          <w:rFonts w:ascii="Segoe UI" w:hAnsi="Segoe UI" w:cs="Segoe UI"/>
          <w:sz w:val="18"/>
          <w:szCs w:val="18"/>
        </w:rPr>
        <w:t>&lt;</w:t>
      </w:r>
      <w:proofErr w:type="gramStart"/>
      <w:r w:rsidRPr="00CF795F">
        <w:rPr>
          <w:rFonts w:ascii="Segoe UI" w:hAnsi="Segoe UI" w:cs="Segoe UI"/>
          <w:sz w:val="18"/>
          <w:szCs w:val="18"/>
        </w:rPr>
        <w:t>quote</w:t>
      </w:r>
      <w:proofErr w:type="gramEnd"/>
      <w:r w:rsidRPr="00CF795F">
        <w:rPr>
          <w:rFonts w:ascii="Segoe UI" w:hAnsi="Segoe UI" w:cs="Segoe UI"/>
          <w:sz w:val="18"/>
          <w:szCs w:val="18"/>
        </w:rPr>
        <w:t>&gt;&lt;</w:t>
      </w:r>
      <w:proofErr w:type="spellStart"/>
      <w:r w:rsidRPr="00CF795F">
        <w:rPr>
          <w:rFonts w:ascii="Segoe UI" w:hAnsi="Segoe UI" w:cs="Segoe UI"/>
          <w:sz w:val="18"/>
          <w:szCs w:val="18"/>
        </w:rPr>
        <w:t>embedObject</w:t>
      </w:r>
      <w:proofErr w:type="spellEnd"/>
      <w:r w:rsidRPr="00CF795F">
        <w:rPr>
          <w:rFonts w:ascii="Segoe UI" w:hAnsi="Segoe UI" w:cs="Segoe UI"/>
          <w:sz w:val="18"/>
          <w:szCs w:val="18"/>
        </w:rPr>
        <w:t xml:space="preserve"> </w:t>
      </w:r>
      <w:proofErr w:type="spellStart"/>
      <w:r w:rsidRPr="00CF795F">
        <w:rPr>
          <w:rFonts w:ascii="Segoe UI" w:hAnsi="Segoe UI" w:cs="Segoe UI"/>
          <w:sz w:val="18"/>
          <w:szCs w:val="18"/>
        </w:rPr>
        <w:t>targetVerification</w:t>
      </w:r>
      <w:proofErr w:type="spellEnd"/>
      <w:r w:rsidRPr="00CF795F">
        <w:rPr>
          <w:rFonts w:ascii="Segoe UI" w:hAnsi="Segoe UI" w:cs="Segoe UI"/>
          <w:sz w:val="18"/>
          <w:szCs w:val="18"/>
        </w:rPr>
        <w:t>="false"&gt;&lt;</w:t>
      </w:r>
      <w:proofErr w:type="spellStart"/>
      <w:r w:rsidRPr="00CF795F">
        <w:rPr>
          <w:rFonts w:ascii="Segoe UI" w:hAnsi="Segoe UI" w:cs="Segoe UI"/>
          <w:sz w:val="18"/>
          <w:szCs w:val="18"/>
        </w:rPr>
        <w:t>objectUri</w:t>
      </w:r>
      <w:proofErr w:type="spellEnd"/>
      <w:r w:rsidRPr="00CF795F">
        <w:rPr>
          <w:rFonts w:ascii="Segoe UI" w:hAnsi="Segoe UI" w:cs="Segoe UI"/>
          <w:sz w:val="18"/>
          <w:szCs w:val="18"/>
        </w:rPr>
        <w:t xml:space="preserve"> </w:t>
      </w:r>
      <w:proofErr w:type="spellStart"/>
      <w:r w:rsidRPr="00CF795F">
        <w:rPr>
          <w:rFonts w:ascii="Segoe UI" w:hAnsi="Segoe UI" w:cs="Segoe UI"/>
          <w:sz w:val="18"/>
          <w:szCs w:val="18"/>
        </w:rPr>
        <w:t>href</w:t>
      </w:r>
      <w:proofErr w:type="spellEnd"/>
      <w:r w:rsidRPr="00CF795F">
        <w:rPr>
          <w:rFonts w:ascii="Segoe UI" w:hAnsi="Segoe UI" w:cs="Segoe UI"/>
          <w:sz w:val="18"/>
          <w:szCs w:val="18"/>
        </w:rPr>
        <w:t xml:space="preserve">="mshelp://windows/?id=dc8c41e7-921d-4b9b-85dc-bbbd120dbbea" </w:t>
      </w:r>
      <w:proofErr w:type="spellStart"/>
      <w:r w:rsidRPr="00CF795F">
        <w:rPr>
          <w:rFonts w:ascii="Segoe UI" w:hAnsi="Segoe UI" w:cs="Segoe UI"/>
          <w:sz w:val="18"/>
          <w:szCs w:val="18"/>
        </w:rPr>
        <w:t>mimeType</w:t>
      </w:r>
      <w:proofErr w:type="spellEnd"/>
      <w:r w:rsidRPr="00CF795F">
        <w:rPr>
          <w:rFonts w:ascii="Segoe UI" w:hAnsi="Segoe UI" w:cs="Segoe UI"/>
          <w:sz w:val="18"/>
          <w:szCs w:val="18"/>
        </w:rPr>
        <w:t>="image/</w:t>
      </w:r>
      <w:proofErr w:type="spellStart"/>
      <w:r w:rsidRPr="00CF795F">
        <w:rPr>
          <w:rFonts w:ascii="Segoe UI" w:hAnsi="Segoe UI" w:cs="Segoe UI"/>
          <w:sz w:val="18"/>
          <w:szCs w:val="18"/>
        </w:rPr>
        <w:t>png</w:t>
      </w:r>
      <w:proofErr w:type="spellEnd"/>
      <w:r w:rsidRPr="00CF795F">
        <w:rPr>
          <w:rFonts w:ascii="Segoe UI" w:hAnsi="Segoe UI" w:cs="Segoe UI"/>
          <w:sz w:val="18"/>
          <w:szCs w:val="18"/>
        </w:rPr>
        <w:t>"&gt;&lt;summary&gt;Picture of a movie reel&lt;/summary&gt;&lt;/</w:t>
      </w:r>
      <w:proofErr w:type="spellStart"/>
      <w:r w:rsidRPr="00CF795F">
        <w:rPr>
          <w:rFonts w:ascii="Segoe UI" w:hAnsi="Segoe UI" w:cs="Segoe UI"/>
          <w:sz w:val="18"/>
          <w:szCs w:val="18"/>
        </w:rPr>
        <w:t>objectUri</w:t>
      </w:r>
      <w:proofErr w:type="spellEnd"/>
      <w:r w:rsidRPr="00CF795F">
        <w:rPr>
          <w:rFonts w:ascii="Segoe UI" w:hAnsi="Segoe UI" w:cs="Segoe UI"/>
          <w:sz w:val="18"/>
          <w:szCs w:val="18"/>
        </w:rPr>
        <w:t>&gt;&lt;/</w:t>
      </w:r>
      <w:proofErr w:type="spellStart"/>
      <w:r w:rsidRPr="00CF795F">
        <w:rPr>
          <w:rFonts w:ascii="Segoe UI" w:hAnsi="Segoe UI" w:cs="Segoe UI"/>
          <w:sz w:val="18"/>
          <w:szCs w:val="18"/>
        </w:rPr>
        <w:t>embedObject</w:t>
      </w:r>
      <w:proofErr w:type="spellEnd"/>
      <w:r w:rsidRPr="00CF795F">
        <w:rPr>
          <w:rFonts w:ascii="Segoe UI" w:hAnsi="Segoe UI" w:cs="Segoe UI"/>
          <w:sz w:val="18"/>
          <w:szCs w:val="18"/>
        </w:rPr>
        <w:t>&gt;&lt;/quote&gt;</w:t>
      </w:r>
    </w:p>
    <w:p w:rsidR="00BE3C39" w:rsidRPr="005940BD" w:rsidRDefault="00BE3C39">
      <w:pPr>
        <w:rPr>
          <w:rFonts w:ascii="Segoe UI" w:hAnsi="Segoe UI" w:cs="Segoe UI"/>
          <w:bCs/>
          <w:iCs/>
        </w:rPr>
      </w:pPr>
      <w:r w:rsidRPr="005940BD">
        <w:rPr>
          <w:rFonts w:ascii="Segoe UI" w:hAnsi="Segoe UI" w:cs="Segoe UI"/>
        </w:rPr>
        <w:t xml:space="preserve">The code for inserting the Play button and the link to open the video on Windows </w:t>
      </w:r>
      <w:r w:rsidR="005940BD">
        <w:rPr>
          <w:rFonts w:ascii="Segoe UI" w:hAnsi="Segoe UI" w:cs="Segoe UI"/>
        </w:rPr>
        <w:t xml:space="preserve">Help and </w:t>
      </w:r>
      <w:proofErr w:type="gramStart"/>
      <w:r w:rsidR="005940BD">
        <w:rPr>
          <w:rFonts w:ascii="Segoe UI" w:hAnsi="Segoe UI" w:cs="Segoe UI"/>
        </w:rPr>
        <w:t>How-to</w:t>
      </w:r>
      <w:r w:rsidRPr="005940BD">
        <w:rPr>
          <w:rFonts w:ascii="Segoe UI" w:hAnsi="Segoe UI" w:cs="Segoe UI"/>
        </w:rPr>
        <w:t>,</w:t>
      </w:r>
      <w:proofErr w:type="gramEnd"/>
      <w:r w:rsidRPr="005940BD">
        <w:rPr>
          <w:rFonts w:ascii="Segoe UI" w:hAnsi="Segoe UI" w:cs="Segoe UI"/>
        </w:rPr>
        <w:t xml:space="preserve"> and for inserting the green arrow and the link for the client Help is</w:t>
      </w:r>
      <w:r w:rsidRPr="005940BD">
        <w:rPr>
          <w:rFonts w:ascii="Segoe UI" w:hAnsi="Segoe UI" w:cs="Segoe UI"/>
          <w:bCs/>
          <w:iCs/>
        </w:rPr>
        <w:t xml:space="preserve">: </w:t>
      </w:r>
    </w:p>
    <w:p w:rsidR="00BE3C39" w:rsidRDefault="00BE3C39">
      <w:pPr>
        <w:ind w:left="720"/>
        <w:rPr>
          <w:rFonts w:ascii="Segoe UI" w:hAnsi="Segoe UI" w:cs="Segoe UI"/>
          <w:sz w:val="18"/>
          <w:szCs w:val="18"/>
        </w:rPr>
      </w:pPr>
      <w:r w:rsidRPr="00CF795F">
        <w:rPr>
          <w:rFonts w:ascii="Segoe UI" w:hAnsi="Segoe UI" w:cs="Segoe UI"/>
          <w:sz w:val="18"/>
          <w:szCs w:val="18"/>
        </w:rPr>
        <w:t>&lt;</w:t>
      </w:r>
      <w:proofErr w:type="spellStart"/>
      <w:r w:rsidRPr="00CF795F">
        <w:rPr>
          <w:rFonts w:ascii="Segoe UI" w:hAnsi="Segoe UI" w:cs="Segoe UI"/>
          <w:sz w:val="18"/>
          <w:szCs w:val="18"/>
        </w:rPr>
        <w:t>para</w:t>
      </w:r>
      <w:proofErr w:type="spellEnd"/>
      <w:r w:rsidRPr="00CF795F">
        <w:rPr>
          <w:rFonts w:ascii="Segoe UI" w:hAnsi="Segoe UI" w:cs="Segoe UI"/>
          <w:sz w:val="18"/>
          <w:szCs w:val="18"/>
        </w:rPr>
        <w:t xml:space="preserve"> condition="</w:t>
      </w:r>
      <w:proofErr w:type="spellStart"/>
      <w:r w:rsidRPr="00CF795F">
        <w:rPr>
          <w:rFonts w:ascii="Segoe UI" w:hAnsi="Segoe UI" w:cs="Segoe UI"/>
          <w:sz w:val="18"/>
          <w:szCs w:val="18"/>
        </w:rPr>
        <w:t>IsDisplayedInBrowser</w:t>
      </w:r>
      <w:proofErr w:type="spellEnd"/>
      <w:r w:rsidRPr="00CF795F">
        <w:rPr>
          <w:rFonts w:ascii="Segoe UI" w:hAnsi="Segoe UI" w:cs="Segoe UI"/>
          <w:sz w:val="18"/>
          <w:szCs w:val="18"/>
        </w:rPr>
        <w:t>"&gt;</w:t>
      </w:r>
    </w:p>
    <w:p w:rsidR="00BE3C39" w:rsidRDefault="00BE3C39">
      <w:pPr>
        <w:ind w:left="720"/>
        <w:rPr>
          <w:rFonts w:ascii="Segoe UI" w:hAnsi="Segoe UI" w:cs="Segoe UI"/>
          <w:sz w:val="18"/>
          <w:szCs w:val="18"/>
        </w:rPr>
      </w:pPr>
      <w:r w:rsidRPr="00CF795F">
        <w:rPr>
          <w:rFonts w:ascii="Segoe UI" w:hAnsi="Segoe UI" w:cs="Segoe UI"/>
          <w:sz w:val="18"/>
          <w:szCs w:val="18"/>
        </w:rPr>
        <w:t>&lt;</w:t>
      </w:r>
      <w:proofErr w:type="spellStart"/>
      <w:r w:rsidRPr="00CF795F">
        <w:rPr>
          <w:rFonts w:ascii="Segoe UI" w:hAnsi="Segoe UI" w:cs="Segoe UI"/>
          <w:sz w:val="18"/>
          <w:szCs w:val="18"/>
        </w:rPr>
        <w:t>embedObject</w:t>
      </w:r>
      <w:proofErr w:type="spellEnd"/>
      <w:r w:rsidRPr="00CF795F">
        <w:rPr>
          <w:rFonts w:ascii="Segoe UI" w:hAnsi="Segoe UI" w:cs="Segoe UI"/>
          <w:sz w:val="18"/>
          <w:szCs w:val="18"/>
        </w:rPr>
        <w:t xml:space="preserve"> </w:t>
      </w:r>
      <w:proofErr w:type="spellStart"/>
      <w:r w:rsidRPr="00CF795F">
        <w:rPr>
          <w:rFonts w:ascii="Segoe UI" w:hAnsi="Segoe UI" w:cs="Segoe UI"/>
          <w:sz w:val="18"/>
          <w:szCs w:val="18"/>
        </w:rPr>
        <w:t>targetVerification</w:t>
      </w:r>
      <w:proofErr w:type="spellEnd"/>
      <w:r w:rsidRPr="00CF795F">
        <w:rPr>
          <w:rFonts w:ascii="Segoe UI" w:hAnsi="Segoe UI" w:cs="Segoe UI"/>
          <w:sz w:val="18"/>
          <w:szCs w:val="18"/>
        </w:rPr>
        <w:t>="false"&gt;&lt;</w:t>
      </w:r>
      <w:proofErr w:type="spellStart"/>
      <w:r w:rsidRPr="00CF795F">
        <w:rPr>
          <w:rFonts w:ascii="Segoe UI" w:hAnsi="Segoe UI" w:cs="Segoe UI"/>
          <w:sz w:val="18"/>
          <w:szCs w:val="18"/>
        </w:rPr>
        <w:t>objectUri</w:t>
      </w:r>
      <w:proofErr w:type="spellEnd"/>
      <w:r w:rsidRPr="00CF795F">
        <w:rPr>
          <w:rFonts w:ascii="Segoe UI" w:hAnsi="Segoe UI" w:cs="Segoe UI"/>
          <w:sz w:val="18"/>
          <w:szCs w:val="18"/>
        </w:rPr>
        <w:t xml:space="preserve"> </w:t>
      </w:r>
      <w:proofErr w:type="spellStart"/>
      <w:r w:rsidRPr="00CF795F">
        <w:rPr>
          <w:rFonts w:ascii="Segoe UI" w:hAnsi="Segoe UI" w:cs="Segoe UI"/>
          <w:sz w:val="18"/>
          <w:szCs w:val="18"/>
        </w:rPr>
        <w:t>href</w:t>
      </w:r>
      <w:proofErr w:type="spellEnd"/>
      <w:r w:rsidRPr="00CF795F">
        <w:rPr>
          <w:rFonts w:ascii="Segoe UI" w:hAnsi="Segoe UI" w:cs="Segoe UI"/>
          <w:sz w:val="18"/>
          <w:szCs w:val="18"/>
        </w:rPr>
        <w:t>="mshelp</w:t>
      </w:r>
      <w:proofErr w:type="gramStart"/>
      <w:r w:rsidRPr="00CF795F">
        <w:rPr>
          <w:rFonts w:ascii="Segoe UI" w:hAnsi="Segoe UI" w:cs="Segoe UI"/>
          <w:sz w:val="18"/>
          <w:szCs w:val="18"/>
        </w:rPr>
        <w:t>:/</w:t>
      </w:r>
      <w:proofErr w:type="gramEnd"/>
      <w:r w:rsidRPr="00CF795F">
        <w:rPr>
          <w:rFonts w:ascii="Segoe UI" w:hAnsi="Segoe UI" w:cs="Segoe UI"/>
          <w:sz w:val="18"/>
          <w:szCs w:val="18"/>
        </w:rPr>
        <w:t xml:space="preserve">/windows/?id=745c7204-cf9f-46fb-a86c-98d4b9c644cf" </w:t>
      </w:r>
      <w:proofErr w:type="spellStart"/>
      <w:r w:rsidRPr="00CF795F">
        <w:rPr>
          <w:rFonts w:ascii="Segoe UI" w:hAnsi="Segoe UI" w:cs="Segoe UI"/>
          <w:sz w:val="18"/>
          <w:szCs w:val="18"/>
        </w:rPr>
        <w:t>mimeType</w:t>
      </w:r>
      <w:proofErr w:type="spellEnd"/>
      <w:r w:rsidRPr="00CF795F">
        <w:rPr>
          <w:rFonts w:ascii="Segoe UI" w:hAnsi="Segoe UI" w:cs="Segoe UI"/>
          <w:sz w:val="18"/>
          <w:szCs w:val="18"/>
        </w:rPr>
        <w:t>="image/</w:t>
      </w:r>
      <w:proofErr w:type="spellStart"/>
      <w:r w:rsidRPr="00CF795F">
        <w:rPr>
          <w:rFonts w:ascii="Segoe UI" w:hAnsi="Segoe UI" w:cs="Segoe UI"/>
          <w:sz w:val="18"/>
          <w:szCs w:val="18"/>
        </w:rPr>
        <w:t>png</w:t>
      </w:r>
      <w:proofErr w:type="spellEnd"/>
      <w:r w:rsidRPr="00CF795F">
        <w:rPr>
          <w:rFonts w:ascii="Segoe UI" w:hAnsi="Segoe UI" w:cs="Segoe UI"/>
          <w:sz w:val="18"/>
          <w:szCs w:val="18"/>
        </w:rPr>
        <w:t xml:space="preserve">"&gt;&lt;summary&gt;Picture of a Play </w:t>
      </w:r>
      <w:r w:rsidRPr="00CF795F">
        <w:rPr>
          <w:rFonts w:ascii="Segoe UI" w:hAnsi="Segoe UI" w:cs="Segoe UI"/>
          <w:sz w:val="18"/>
          <w:szCs w:val="18"/>
        </w:rPr>
        <w:lastRenderedPageBreak/>
        <w:t>button&lt;/summary&gt;&lt;/</w:t>
      </w:r>
      <w:proofErr w:type="spellStart"/>
      <w:r w:rsidRPr="00CF795F">
        <w:rPr>
          <w:rFonts w:ascii="Segoe UI" w:hAnsi="Segoe UI" w:cs="Segoe UI"/>
          <w:sz w:val="18"/>
          <w:szCs w:val="18"/>
        </w:rPr>
        <w:t>objectUri</w:t>
      </w:r>
      <w:proofErr w:type="spellEnd"/>
      <w:r w:rsidRPr="00CF795F">
        <w:rPr>
          <w:rFonts w:ascii="Segoe UI" w:hAnsi="Segoe UI" w:cs="Segoe UI"/>
          <w:sz w:val="18"/>
          <w:szCs w:val="18"/>
        </w:rPr>
        <w:t>&gt;&lt;/</w:t>
      </w:r>
      <w:proofErr w:type="spellStart"/>
      <w:r w:rsidRPr="00CF795F">
        <w:rPr>
          <w:rFonts w:ascii="Segoe UI" w:hAnsi="Segoe UI" w:cs="Segoe UI"/>
          <w:sz w:val="18"/>
          <w:szCs w:val="18"/>
        </w:rPr>
        <w:t>embedObject</w:t>
      </w:r>
      <w:proofErr w:type="spellEnd"/>
      <w:r w:rsidRPr="00CF795F">
        <w:rPr>
          <w:rFonts w:ascii="Segoe UI" w:hAnsi="Segoe UI" w:cs="Segoe UI"/>
          <w:sz w:val="18"/>
          <w:szCs w:val="18"/>
        </w:rPr>
        <w:t>&gt;&lt;</w:t>
      </w:r>
      <w:proofErr w:type="spellStart"/>
      <w:r w:rsidRPr="00CF795F">
        <w:rPr>
          <w:rFonts w:ascii="Segoe UI" w:hAnsi="Segoe UI" w:cs="Segoe UI"/>
          <w:sz w:val="18"/>
          <w:szCs w:val="18"/>
        </w:rPr>
        <w:t>navigationLink</w:t>
      </w:r>
      <w:proofErr w:type="spellEnd"/>
      <w:r w:rsidRPr="00CF795F">
        <w:rPr>
          <w:rFonts w:ascii="Segoe UI" w:hAnsi="Segoe UI" w:cs="Segoe UI"/>
          <w:sz w:val="18"/>
          <w:szCs w:val="18"/>
        </w:rPr>
        <w:t xml:space="preserve"> </w:t>
      </w:r>
      <w:proofErr w:type="spellStart"/>
      <w:r w:rsidRPr="00CF795F">
        <w:rPr>
          <w:rFonts w:ascii="Segoe UI" w:hAnsi="Segoe UI" w:cs="Segoe UI"/>
          <w:sz w:val="18"/>
          <w:szCs w:val="18"/>
        </w:rPr>
        <w:t>targetVerification</w:t>
      </w:r>
      <w:proofErr w:type="spellEnd"/>
      <w:r w:rsidRPr="00CF795F">
        <w:rPr>
          <w:rFonts w:ascii="Segoe UI" w:hAnsi="Segoe UI" w:cs="Segoe UI"/>
          <w:sz w:val="18"/>
          <w:szCs w:val="18"/>
        </w:rPr>
        <w:t>="false"&gt;&lt;</w:t>
      </w:r>
      <w:proofErr w:type="spellStart"/>
      <w:r w:rsidRPr="00CF795F">
        <w:rPr>
          <w:rFonts w:ascii="Segoe UI" w:hAnsi="Segoe UI" w:cs="Segoe UI"/>
          <w:sz w:val="18"/>
          <w:szCs w:val="18"/>
        </w:rPr>
        <w:t>linkText</w:t>
      </w:r>
      <w:proofErr w:type="spellEnd"/>
      <w:r w:rsidRPr="00CF795F">
        <w:rPr>
          <w:rFonts w:ascii="Segoe UI" w:hAnsi="Segoe UI" w:cs="Segoe UI"/>
          <w:sz w:val="18"/>
          <w:szCs w:val="18"/>
        </w:rPr>
        <w:t>&gt;Watch the demo&lt;/</w:t>
      </w:r>
      <w:proofErr w:type="spellStart"/>
      <w:r w:rsidRPr="00CF795F">
        <w:rPr>
          <w:rFonts w:ascii="Segoe UI" w:hAnsi="Segoe UI" w:cs="Segoe UI"/>
          <w:sz w:val="18"/>
          <w:szCs w:val="18"/>
        </w:rPr>
        <w:t>linkText</w:t>
      </w:r>
      <w:proofErr w:type="spellEnd"/>
      <w:r w:rsidRPr="00CF795F">
        <w:rPr>
          <w:rFonts w:ascii="Segoe UI" w:hAnsi="Segoe UI" w:cs="Segoe UI"/>
          <w:sz w:val="18"/>
          <w:szCs w:val="18"/>
        </w:rPr>
        <w:t>&gt;&lt;</w:t>
      </w:r>
      <w:proofErr w:type="spellStart"/>
      <w:r w:rsidRPr="00CF795F">
        <w:rPr>
          <w:rFonts w:ascii="Segoe UI" w:hAnsi="Segoe UI" w:cs="Segoe UI"/>
          <w:sz w:val="18"/>
          <w:szCs w:val="18"/>
        </w:rPr>
        <w:t>uri</w:t>
      </w:r>
      <w:proofErr w:type="spellEnd"/>
      <w:r w:rsidRPr="00CF795F">
        <w:rPr>
          <w:rFonts w:ascii="Segoe UI" w:hAnsi="Segoe UI" w:cs="Segoe UI"/>
          <w:sz w:val="18"/>
          <w:szCs w:val="18"/>
        </w:rPr>
        <w:t xml:space="preserve"> href="http://go.microsoft.com/fwlink/?linkid=70514"&gt;&lt;summary&gt;Click to watch the demo&lt;/summary&gt;&lt;/</w:t>
      </w:r>
      <w:proofErr w:type="spellStart"/>
      <w:r w:rsidRPr="00CF795F">
        <w:rPr>
          <w:rFonts w:ascii="Segoe UI" w:hAnsi="Segoe UI" w:cs="Segoe UI"/>
          <w:sz w:val="18"/>
          <w:szCs w:val="18"/>
        </w:rPr>
        <w:t>uri</w:t>
      </w:r>
      <w:proofErr w:type="spellEnd"/>
      <w:r w:rsidRPr="00CF795F">
        <w:rPr>
          <w:rFonts w:ascii="Segoe UI" w:hAnsi="Segoe UI" w:cs="Segoe UI"/>
          <w:sz w:val="18"/>
          <w:szCs w:val="18"/>
        </w:rPr>
        <w:t>&gt;&lt;/</w:t>
      </w:r>
      <w:proofErr w:type="spellStart"/>
      <w:r w:rsidRPr="00CF795F">
        <w:rPr>
          <w:rFonts w:ascii="Segoe UI" w:hAnsi="Segoe UI" w:cs="Segoe UI"/>
          <w:sz w:val="18"/>
          <w:szCs w:val="18"/>
        </w:rPr>
        <w:t>navigationLink</w:t>
      </w:r>
      <w:proofErr w:type="spellEnd"/>
      <w:r w:rsidRPr="00CF795F">
        <w:rPr>
          <w:rFonts w:ascii="Segoe UI" w:hAnsi="Segoe UI" w:cs="Segoe UI"/>
          <w:sz w:val="18"/>
          <w:szCs w:val="18"/>
        </w:rPr>
        <w:t>&gt;</w:t>
      </w:r>
    </w:p>
    <w:p w:rsidR="00BE3C39" w:rsidRDefault="00BE3C39">
      <w:pPr>
        <w:ind w:left="720"/>
        <w:rPr>
          <w:rFonts w:ascii="Segoe UI" w:hAnsi="Segoe UI" w:cs="Segoe UI"/>
          <w:sz w:val="18"/>
          <w:szCs w:val="18"/>
        </w:rPr>
      </w:pPr>
      <w:r w:rsidRPr="00CF795F">
        <w:rPr>
          <w:rFonts w:ascii="Segoe UI" w:hAnsi="Segoe UI" w:cs="Segoe UI"/>
          <w:sz w:val="18"/>
          <w:szCs w:val="18"/>
        </w:rPr>
        <w:t>&lt;/</w:t>
      </w:r>
      <w:proofErr w:type="spellStart"/>
      <w:r w:rsidRPr="00CF795F">
        <w:rPr>
          <w:rFonts w:ascii="Segoe UI" w:hAnsi="Segoe UI" w:cs="Segoe UI"/>
          <w:sz w:val="18"/>
          <w:szCs w:val="18"/>
        </w:rPr>
        <w:t>para</w:t>
      </w:r>
      <w:proofErr w:type="spellEnd"/>
      <w:r w:rsidRPr="00CF795F">
        <w:rPr>
          <w:rFonts w:ascii="Segoe UI" w:hAnsi="Segoe UI" w:cs="Segoe UI"/>
          <w:sz w:val="18"/>
          <w:szCs w:val="18"/>
        </w:rPr>
        <w:t>&gt;</w:t>
      </w:r>
    </w:p>
    <w:p w:rsidR="00BE3C39" w:rsidRDefault="00BE3C39">
      <w:pPr>
        <w:ind w:left="720"/>
        <w:rPr>
          <w:rFonts w:ascii="Segoe UI" w:hAnsi="Segoe UI" w:cs="Segoe UI"/>
          <w:sz w:val="18"/>
          <w:szCs w:val="18"/>
        </w:rPr>
      </w:pPr>
      <w:r w:rsidRPr="00CF795F">
        <w:rPr>
          <w:rFonts w:ascii="Segoe UI" w:hAnsi="Segoe UI" w:cs="Segoe UI"/>
          <w:sz w:val="18"/>
          <w:szCs w:val="18"/>
        </w:rPr>
        <w:t>&lt;</w:t>
      </w:r>
      <w:proofErr w:type="spellStart"/>
      <w:proofErr w:type="gramStart"/>
      <w:r w:rsidRPr="00CF795F">
        <w:rPr>
          <w:rFonts w:ascii="Segoe UI" w:hAnsi="Segoe UI" w:cs="Segoe UI"/>
          <w:sz w:val="18"/>
          <w:szCs w:val="18"/>
        </w:rPr>
        <w:t>para</w:t>
      </w:r>
      <w:proofErr w:type="spellEnd"/>
      <w:proofErr w:type="gramEnd"/>
      <w:r w:rsidRPr="00CF795F">
        <w:rPr>
          <w:rFonts w:ascii="Segoe UI" w:hAnsi="Segoe UI" w:cs="Segoe UI"/>
          <w:sz w:val="18"/>
          <w:szCs w:val="18"/>
        </w:rPr>
        <w:t>&gt;</w:t>
      </w:r>
    </w:p>
    <w:p w:rsidR="00BE3C39" w:rsidRDefault="00BE3C39">
      <w:pPr>
        <w:ind w:left="720"/>
        <w:rPr>
          <w:rFonts w:ascii="Segoe UI" w:hAnsi="Segoe UI" w:cs="Segoe UI"/>
          <w:sz w:val="18"/>
          <w:szCs w:val="18"/>
        </w:rPr>
      </w:pPr>
      <w:r w:rsidRPr="00CF795F">
        <w:rPr>
          <w:rFonts w:ascii="Segoe UI" w:hAnsi="Segoe UI" w:cs="Segoe UI"/>
          <w:sz w:val="18"/>
          <w:szCs w:val="18"/>
        </w:rPr>
        <w:t>&lt;</w:t>
      </w:r>
      <w:proofErr w:type="spellStart"/>
      <w:proofErr w:type="gramStart"/>
      <w:r w:rsidRPr="00CF795F">
        <w:rPr>
          <w:rFonts w:ascii="Segoe UI" w:hAnsi="Segoe UI" w:cs="Segoe UI"/>
          <w:sz w:val="18"/>
          <w:szCs w:val="18"/>
        </w:rPr>
        <w:t>shellExecuteLink</w:t>
      </w:r>
      <w:proofErr w:type="spellEnd"/>
      <w:proofErr w:type="gramEnd"/>
      <w:r w:rsidRPr="00CF795F">
        <w:rPr>
          <w:rFonts w:ascii="Segoe UI" w:hAnsi="Segoe UI" w:cs="Segoe UI"/>
          <w:sz w:val="18"/>
          <w:szCs w:val="18"/>
        </w:rPr>
        <w:t>&gt;</w:t>
      </w:r>
    </w:p>
    <w:p w:rsidR="00BE3C39" w:rsidRDefault="00BE3C39">
      <w:pPr>
        <w:ind w:left="720"/>
        <w:rPr>
          <w:rFonts w:ascii="Segoe UI" w:hAnsi="Segoe UI" w:cs="Segoe UI"/>
          <w:sz w:val="18"/>
          <w:szCs w:val="18"/>
        </w:rPr>
      </w:pPr>
      <w:r w:rsidRPr="00CF795F">
        <w:rPr>
          <w:rFonts w:ascii="Segoe UI" w:hAnsi="Segoe UI" w:cs="Segoe UI"/>
          <w:sz w:val="18"/>
          <w:szCs w:val="18"/>
        </w:rPr>
        <w:t>&lt;</w:t>
      </w:r>
      <w:proofErr w:type="spellStart"/>
      <w:proofErr w:type="gramStart"/>
      <w:r w:rsidRPr="00CF795F">
        <w:rPr>
          <w:rFonts w:ascii="Segoe UI" w:hAnsi="Segoe UI" w:cs="Segoe UI"/>
          <w:sz w:val="18"/>
          <w:szCs w:val="18"/>
        </w:rPr>
        <w:t>linkText</w:t>
      </w:r>
      <w:proofErr w:type="spellEnd"/>
      <w:r w:rsidRPr="00CF795F">
        <w:rPr>
          <w:rFonts w:ascii="Segoe UI" w:hAnsi="Segoe UI" w:cs="Segoe UI"/>
          <w:sz w:val="18"/>
          <w:szCs w:val="18"/>
        </w:rPr>
        <w:t>&gt;</w:t>
      </w:r>
      <w:proofErr w:type="gramEnd"/>
      <w:r w:rsidRPr="00CF795F">
        <w:rPr>
          <w:rFonts w:ascii="Segoe UI" w:hAnsi="Segoe UI" w:cs="Segoe UI"/>
          <w:sz w:val="18"/>
          <w:szCs w:val="18"/>
        </w:rPr>
        <w:t>Watch the demo&lt;/</w:t>
      </w:r>
      <w:proofErr w:type="spellStart"/>
      <w:r w:rsidRPr="00CF795F">
        <w:rPr>
          <w:rFonts w:ascii="Segoe UI" w:hAnsi="Segoe UI" w:cs="Segoe UI"/>
          <w:sz w:val="18"/>
          <w:szCs w:val="18"/>
        </w:rPr>
        <w:t>linkText</w:t>
      </w:r>
      <w:proofErr w:type="spellEnd"/>
      <w:r w:rsidRPr="00CF795F">
        <w:rPr>
          <w:rFonts w:ascii="Segoe UI" w:hAnsi="Segoe UI" w:cs="Segoe UI"/>
          <w:sz w:val="18"/>
          <w:szCs w:val="18"/>
        </w:rPr>
        <w:t>&gt;</w:t>
      </w:r>
    </w:p>
    <w:p w:rsidR="00BE3C39" w:rsidRDefault="00BE3C39">
      <w:pPr>
        <w:ind w:left="720"/>
        <w:rPr>
          <w:rFonts w:ascii="Segoe UI" w:hAnsi="Segoe UI" w:cs="Segoe UI"/>
          <w:sz w:val="18"/>
          <w:szCs w:val="18"/>
        </w:rPr>
      </w:pPr>
      <w:r w:rsidRPr="00CF795F">
        <w:rPr>
          <w:rFonts w:ascii="Segoe UI" w:hAnsi="Segoe UI" w:cs="Segoe UI"/>
          <w:sz w:val="18"/>
          <w:szCs w:val="18"/>
        </w:rPr>
        <w:t>&lt;</w:t>
      </w:r>
      <w:proofErr w:type="gramStart"/>
      <w:r w:rsidRPr="00CF795F">
        <w:rPr>
          <w:rFonts w:ascii="Segoe UI" w:hAnsi="Segoe UI" w:cs="Segoe UI"/>
          <w:sz w:val="18"/>
          <w:szCs w:val="18"/>
        </w:rPr>
        <w:t>command&gt;</w:t>
      </w:r>
      <w:proofErr w:type="spellStart"/>
      <w:proofErr w:type="gramEnd"/>
      <w:r w:rsidRPr="00CF795F">
        <w:rPr>
          <w:rFonts w:ascii="Segoe UI" w:hAnsi="Segoe UI" w:cs="Segoe UI"/>
          <w:sz w:val="18"/>
          <w:szCs w:val="18"/>
        </w:rPr>
        <w:t>getWmvMuiPath</w:t>
      </w:r>
      <w:proofErr w:type="spellEnd"/>
      <w:r w:rsidRPr="00CF795F">
        <w:rPr>
          <w:rFonts w:ascii="Segoe UI" w:hAnsi="Segoe UI" w:cs="Segoe UI"/>
          <w:sz w:val="18"/>
          <w:szCs w:val="18"/>
        </w:rPr>
        <w:t xml:space="preserve"> navigate.wmv&lt;/command&gt;</w:t>
      </w:r>
    </w:p>
    <w:p w:rsidR="00BE3C39" w:rsidRDefault="00BE3C39">
      <w:pPr>
        <w:ind w:left="720"/>
        <w:rPr>
          <w:rFonts w:ascii="Segoe UI" w:hAnsi="Segoe UI" w:cs="Segoe UI"/>
          <w:sz w:val="18"/>
          <w:szCs w:val="18"/>
        </w:rPr>
      </w:pPr>
      <w:r w:rsidRPr="00CF795F">
        <w:rPr>
          <w:rFonts w:ascii="Segoe UI" w:hAnsi="Segoe UI" w:cs="Segoe UI"/>
          <w:sz w:val="18"/>
          <w:szCs w:val="18"/>
        </w:rPr>
        <w:t>&lt;</w:t>
      </w:r>
      <w:proofErr w:type="gramStart"/>
      <w:r w:rsidRPr="00CF795F">
        <w:rPr>
          <w:rFonts w:ascii="Segoe UI" w:hAnsi="Segoe UI" w:cs="Segoe UI"/>
          <w:sz w:val="18"/>
          <w:szCs w:val="18"/>
        </w:rPr>
        <w:t>summary&gt;</w:t>
      </w:r>
      <w:proofErr w:type="gramEnd"/>
      <w:r w:rsidRPr="00CF795F">
        <w:rPr>
          <w:rFonts w:ascii="Segoe UI" w:hAnsi="Segoe UI" w:cs="Segoe UI"/>
          <w:sz w:val="18"/>
          <w:szCs w:val="18"/>
        </w:rPr>
        <w:t>Click to watch the demo&lt;/summary&gt;</w:t>
      </w:r>
    </w:p>
    <w:p w:rsidR="00BE3C39" w:rsidRDefault="00BE3C39">
      <w:pPr>
        <w:ind w:left="720"/>
        <w:rPr>
          <w:rFonts w:ascii="Segoe UI" w:hAnsi="Segoe UI" w:cs="Segoe UI"/>
          <w:sz w:val="18"/>
          <w:szCs w:val="18"/>
        </w:rPr>
      </w:pPr>
      <w:r w:rsidRPr="00CF795F">
        <w:rPr>
          <w:rFonts w:ascii="Segoe UI" w:hAnsi="Segoe UI" w:cs="Segoe UI"/>
          <w:sz w:val="18"/>
          <w:szCs w:val="18"/>
        </w:rPr>
        <w:t>&lt;/</w:t>
      </w:r>
      <w:proofErr w:type="spellStart"/>
      <w:r w:rsidRPr="00CF795F">
        <w:rPr>
          <w:rFonts w:ascii="Segoe UI" w:hAnsi="Segoe UI" w:cs="Segoe UI"/>
          <w:sz w:val="18"/>
          <w:szCs w:val="18"/>
        </w:rPr>
        <w:t>shellExecuteLink</w:t>
      </w:r>
      <w:proofErr w:type="spellEnd"/>
      <w:r w:rsidRPr="00CF795F">
        <w:rPr>
          <w:rFonts w:ascii="Segoe UI" w:hAnsi="Segoe UI" w:cs="Segoe UI"/>
          <w:sz w:val="18"/>
          <w:szCs w:val="18"/>
        </w:rPr>
        <w:t>&gt;</w:t>
      </w:r>
    </w:p>
    <w:p w:rsidR="00BE3C39" w:rsidRDefault="00BE3C39">
      <w:pPr>
        <w:ind w:left="720"/>
        <w:rPr>
          <w:rFonts w:ascii="Segoe UI" w:hAnsi="Segoe UI" w:cs="Segoe UI"/>
          <w:sz w:val="18"/>
          <w:szCs w:val="18"/>
        </w:rPr>
      </w:pPr>
      <w:r w:rsidRPr="00CF795F">
        <w:rPr>
          <w:rFonts w:ascii="Segoe UI" w:hAnsi="Segoe UI" w:cs="Segoe UI"/>
          <w:sz w:val="18"/>
          <w:szCs w:val="18"/>
        </w:rPr>
        <w:t>&lt;/</w:t>
      </w:r>
      <w:proofErr w:type="spellStart"/>
      <w:r w:rsidRPr="00CF795F">
        <w:rPr>
          <w:rFonts w:ascii="Segoe UI" w:hAnsi="Segoe UI" w:cs="Segoe UI"/>
          <w:sz w:val="18"/>
          <w:szCs w:val="18"/>
        </w:rPr>
        <w:t>para</w:t>
      </w:r>
      <w:proofErr w:type="spellEnd"/>
      <w:r w:rsidRPr="00CF795F">
        <w:rPr>
          <w:rFonts w:ascii="Segoe UI" w:hAnsi="Segoe UI" w:cs="Segoe UI"/>
          <w:sz w:val="18"/>
          <w:szCs w:val="18"/>
        </w:rPr>
        <w:t>&gt;</w:t>
      </w:r>
    </w:p>
    <w:p w:rsidR="00BE3C39" w:rsidRDefault="00BE3C39">
      <w:pPr>
        <w:rPr>
          <w:rFonts w:ascii="Segoe UI" w:hAnsi="Segoe UI" w:cs="Segoe UI"/>
        </w:rPr>
      </w:pPr>
      <w:r w:rsidRPr="00853907">
        <w:rPr>
          <w:rFonts w:ascii="Segoe UI" w:hAnsi="Segoe UI" w:cs="Segoe UI"/>
        </w:rPr>
        <w:t xml:space="preserve">Note that the </w:t>
      </w:r>
      <w:proofErr w:type="spellStart"/>
      <w:r w:rsidRPr="00853907">
        <w:rPr>
          <w:rFonts w:ascii="Segoe UI" w:hAnsi="Segoe UI" w:cs="Segoe UI"/>
          <w:sz w:val="18"/>
          <w:szCs w:val="18"/>
        </w:rPr>
        <w:t>linkid</w:t>
      </w:r>
      <w:proofErr w:type="spellEnd"/>
      <w:r w:rsidRPr="00853907">
        <w:rPr>
          <w:rFonts w:ascii="Segoe UI" w:hAnsi="Segoe UI" w:cs="Segoe UI"/>
        </w:rPr>
        <w:t xml:space="preserve"> value used in the </w:t>
      </w:r>
      <w:proofErr w:type="spellStart"/>
      <w:r w:rsidRPr="00853907">
        <w:rPr>
          <w:rFonts w:ascii="Segoe UI" w:hAnsi="Segoe UI" w:cs="Segoe UI"/>
        </w:rPr>
        <w:t>fwlink</w:t>
      </w:r>
      <w:proofErr w:type="spellEnd"/>
      <w:r w:rsidRPr="00853907">
        <w:rPr>
          <w:rFonts w:ascii="Segoe UI" w:hAnsi="Segoe UI" w:cs="Segoe UI"/>
        </w:rPr>
        <w:t xml:space="preserve"> is dependent on the video you are linking to.</w:t>
      </w:r>
      <w:r>
        <w:rPr>
          <w:rFonts w:ascii="Segoe UI" w:hAnsi="Segoe UI" w:cs="Segoe UI"/>
        </w:rPr>
        <w:t xml:space="preserve"> </w:t>
      </w:r>
      <w:hyperlink r:id="rId15" w:history="1">
        <w:r w:rsidRPr="00D53129">
          <w:rPr>
            <w:rStyle w:val="Hyperlink"/>
            <w:rFonts w:ascii="Segoe UI" w:hAnsi="Segoe UI" w:cs="Segoe UI"/>
          </w:rPr>
          <w:t xml:space="preserve">Read more about inserting </w:t>
        </w:r>
        <w:proofErr w:type="spellStart"/>
        <w:r w:rsidRPr="00D53129">
          <w:rPr>
            <w:rStyle w:val="Hyperlink"/>
            <w:rFonts w:ascii="Segoe UI" w:hAnsi="Segoe UI" w:cs="Segoe UI"/>
          </w:rPr>
          <w:t>fwlinks</w:t>
        </w:r>
        <w:proofErr w:type="spellEnd"/>
        <w:r w:rsidRPr="00D53129">
          <w:rPr>
            <w:rStyle w:val="Hyperlink"/>
            <w:rFonts w:ascii="Segoe UI" w:hAnsi="Segoe UI" w:cs="Segoe UI"/>
          </w:rPr>
          <w:t>.</w:t>
        </w:r>
      </w:hyperlink>
    </w:p>
    <w:p w:rsidR="00BE3C39" w:rsidRDefault="00BE3C39">
      <w:pPr>
        <w:pStyle w:val="Heading2"/>
        <w:rPr>
          <w:rFonts w:ascii="Segoe UI" w:hAnsi="Segoe UI" w:cs="Segoe UI"/>
        </w:rPr>
      </w:pPr>
      <w:bookmarkStart w:id="11" w:name="code_samples"/>
      <w:bookmarkStart w:id="12" w:name="preparing_transcripts"/>
      <w:bookmarkStart w:id="13" w:name="_Toc152994933"/>
      <w:r w:rsidRPr="00CF795F">
        <w:rPr>
          <w:rFonts w:ascii="Segoe UI" w:hAnsi="Segoe UI" w:cs="Segoe UI"/>
        </w:rPr>
        <w:t>Preparing Transcripts for Windows Demos</w:t>
      </w:r>
      <w:bookmarkEnd w:id="11"/>
      <w:bookmarkEnd w:id="12"/>
      <w:bookmarkEnd w:id="13"/>
    </w:p>
    <w:p w:rsidR="00BE3C39" w:rsidRDefault="00BE3C39">
      <w:pPr>
        <w:rPr>
          <w:rFonts w:ascii="Segoe UI" w:hAnsi="Segoe UI" w:cs="Segoe UI"/>
        </w:rPr>
      </w:pPr>
      <w:r w:rsidRPr="00CF795F">
        <w:rPr>
          <w:rFonts w:ascii="Segoe UI" w:hAnsi="Segoe UI" w:cs="Segoe UI"/>
        </w:rPr>
        <w:t>The transcripts are the complete and exact written version of the narration that appears in each demo. The transcripts do not include descriptions of the visual elements of the demo (that is, “stage directions,” as in a screenplay).</w:t>
      </w:r>
    </w:p>
    <w:p w:rsidR="00BE3C39" w:rsidRDefault="00BE3C39">
      <w:pPr>
        <w:rPr>
          <w:rFonts w:ascii="Segoe UI" w:hAnsi="Segoe UI" w:cs="Segoe UI"/>
        </w:rPr>
      </w:pPr>
      <w:r w:rsidRPr="00CF795F">
        <w:rPr>
          <w:rFonts w:ascii="Segoe UI" w:hAnsi="Segoe UI" w:cs="Segoe UI"/>
        </w:rPr>
        <w:t>The transcript appears in a collapsed section titled “Read the transcript”</w:t>
      </w:r>
      <w:r>
        <w:rPr>
          <w:rFonts w:ascii="Segoe UI" w:hAnsi="Segoe UI" w:cs="Segoe UI"/>
        </w:rPr>
        <w:t>.</w:t>
      </w:r>
      <w:r w:rsidRPr="00CF795F">
        <w:rPr>
          <w:rFonts w:ascii="Segoe UI" w:hAnsi="Segoe UI" w:cs="Segoe UI"/>
        </w:rPr>
        <w:t xml:space="preserve"> Transcripts require no special structure, format, or MAML elements. Generally, you’ll find that paragraphs are the only structural elements needed, and that only common MAML inline elements are used (&lt;</w:t>
      </w:r>
      <w:proofErr w:type="spellStart"/>
      <w:r w:rsidRPr="00CF795F">
        <w:rPr>
          <w:rFonts w:ascii="Segoe UI" w:hAnsi="Segoe UI" w:cs="Segoe UI"/>
        </w:rPr>
        <w:t>ui</w:t>
      </w:r>
      <w:proofErr w:type="spellEnd"/>
      <w:r w:rsidRPr="00CF795F">
        <w:rPr>
          <w:rFonts w:ascii="Segoe UI" w:hAnsi="Segoe UI" w:cs="Segoe UI"/>
        </w:rPr>
        <w:t>&gt;, &lt;</w:t>
      </w:r>
      <w:proofErr w:type="spellStart"/>
      <w:r w:rsidRPr="00CF795F">
        <w:rPr>
          <w:rFonts w:ascii="Segoe UI" w:hAnsi="Segoe UI" w:cs="Segoe UI"/>
        </w:rPr>
        <w:t>notLocalizable</w:t>
      </w:r>
      <w:proofErr w:type="spellEnd"/>
      <w:r w:rsidRPr="00CF795F">
        <w:rPr>
          <w:rFonts w:ascii="Segoe UI" w:hAnsi="Segoe UI" w:cs="Segoe UI"/>
        </w:rPr>
        <w:t>&gt;, &lt;</w:t>
      </w:r>
      <w:proofErr w:type="spellStart"/>
      <w:r w:rsidRPr="00CF795F">
        <w:rPr>
          <w:rFonts w:ascii="Segoe UI" w:hAnsi="Segoe UI" w:cs="Segoe UI"/>
        </w:rPr>
        <w:t>newTerm</w:t>
      </w:r>
      <w:proofErr w:type="spellEnd"/>
      <w:r w:rsidRPr="00CF795F">
        <w:rPr>
          <w:rFonts w:ascii="Segoe UI" w:hAnsi="Segoe UI" w:cs="Segoe UI"/>
        </w:rPr>
        <w:t>&gt;, etc.).</w:t>
      </w:r>
    </w:p>
    <w:p w:rsidR="00BE3C39" w:rsidRDefault="00BE3C39">
      <w:pPr>
        <w:rPr>
          <w:rFonts w:ascii="Segoe UI" w:hAnsi="Segoe UI" w:cs="Segoe UI"/>
        </w:rPr>
      </w:pPr>
    </w:p>
    <w:p w:rsidR="00BE3C39" w:rsidRDefault="00BE3C39">
      <w:pPr>
        <w:rPr>
          <w:rFonts w:ascii="Segoe UI" w:hAnsi="Segoe UI" w:cs="Segoe UI"/>
        </w:rPr>
      </w:pPr>
      <w:r w:rsidRPr="00C43508">
        <w:rPr>
          <w:rFonts w:ascii="Segoe UI" w:hAnsi="Segoe UI" w:cs="Segoe UI"/>
          <w:b/>
        </w:rPr>
        <w:t>Tip</w:t>
      </w:r>
      <w:r w:rsidR="00C43508" w:rsidRPr="00C43508">
        <w:rPr>
          <w:rFonts w:ascii="Segoe UI" w:hAnsi="Segoe UI" w:cs="Segoe UI"/>
        </w:rPr>
        <w:t xml:space="preserve">: </w:t>
      </w:r>
      <w:r>
        <w:rPr>
          <w:rFonts w:ascii="Segoe UI" w:hAnsi="Segoe UI" w:cs="Segoe UI"/>
        </w:rPr>
        <w:t>Don’t copy the transcript text into the Help topic until after the voiceover narration has been finalized and recorded. This will help ensure that the voiceover narration and the transcript are synchronized. Always double-check the transcript by reading along with the voiceover narration after it has been recorded.</w:t>
      </w:r>
    </w:p>
    <w:p w:rsidR="00BE3C39" w:rsidRDefault="00BE3C39">
      <w:pPr>
        <w:pStyle w:val="Heading3"/>
        <w:rPr>
          <w:rFonts w:ascii="Segoe UI" w:hAnsi="Segoe UI" w:cs="Segoe UI"/>
        </w:rPr>
      </w:pPr>
      <w:bookmarkStart w:id="14" w:name="_Toc152994934"/>
      <w:r w:rsidRPr="00CF795F">
        <w:rPr>
          <w:rFonts w:ascii="Segoe UI" w:hAnsi="Segoe UI" w:cs="Segoe UI"/>
        </w:rPr>
        <w:lastRenderedPageBreak/>
        <w:t>Example: Windows Online Help Demo with Transcript Shown</w:t>
      </w:r>
      <w:bookmarkEnd w:id="14"/>
    </w:p>
    <w:p w:rsidR="00352113" w:rsidRDefault="00F952AD" w:rsidP="00352113">
      <w:pPr>
        <w:keepNext/>
      </w:pPr>
      <w:r>
        <w:rPr>
          <w:rFonts w:ascii="Segoe UI" w:hAnsi="Segoe UI" w:cs="Segoe UI"/>
          <w:noProof/>
        </w:rPr>
        <w:drawing>
          <wp:inline distT="0" distB="0" distL="0" distR="0">
            <wp:extent cx="5038725" cy="7118498"/>
            <wp:effectExtent l="19050" t="0" r="9525" b="0"/>
            <wp:docPr id="5" name="Picture 1" descr="topic_structure_with_transcri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c_structure_with_transcript.jpg"/>
                    <pic:cNvPicPr>
                      <a:picLocks noChangeAspect="1" noChangeArrowheads="1"/>
                    </pic:cNvPicPr>
                  </pic:nvPicPr>
                  <pic:blipFill>
                    <a:blip r:embed="rId16"/>
                    <a:stretch>
                      <a:fillRect/>
                    </a:stretch>
                  </pic:blipFill>
                  <pic:spPr bwMode="auto">
                    <a:xfrm>
                      <a:off x="0" y="0"/>
                      <a:ext cx="5038725" cy="7118498"/>
                    </a:xfrm>
                    <a:prstGeom prst="rect">
                      <a:avLst/>
                    </a:prstGeom>
                    <a:noFill/>
                    <a:ln w="9525">
                      <a:noFill/>
                      <a:miter lim="800000"/>
                      <a:headEnd/>
                      <a:tailEnd/>
                    </a:ln>
                  </pic:spPr>
                </pic:pic>
              </a:graphicData>
            </a:graphic>
          </wp:inline>
        </w:drawing>
      </w:r>
    </w:p>
    <w:p w:rsidR="00BE3C39" w:rsidRDefault="00352113" w:rsidP="00352113">
      <w:pPr>
        <w:pStyle w:val="Caption"/>
        <w:rPr>
          <w:rFonts w:ascii="Segoe UI" w:hAnsi="Segoe UI" w:cs="Segoe UI"/>
        </w:rPr>
      </w:pPr>
      <w:r>
        <w:t xml:space="preserve">Figure </w:t>
      </w:r>
      <w:fldSimple w:instr=" SEQ Figure \* ARABIC ">
        <w:r>
          <w:rPr>
            <w:noProof/>
          </w:rPr>
          <w:t>5</w:t>
        </w:r>
      </w:fldSimple>
      <w:r>
        <w:t>: Windows Help and How-to demo wrapper topic showing the transcript</w:t>
      </w:r>
    </w:p>
    <w:p w:rsidR="00BE3C39" w:rsidRDefault="00BE3C39">
      <w:pPr>
        <w:rPr>
          <w:rFonts w:ascii="Segoe UI" w:hAnsi="Segoe UI" w:cs="Segoe UI"/>
        </w:rPr>
      </w:pPr>
    </w:p>
    <w:sectPr w:rsidR="00BE3C39" w:rsidSect="000A38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Segoe UI">
    <w:panose1 w:val="020B0502040204020203"/>
    <w:charset w:val="00"/>
    <w:family w:val="swiss"/>
    <w:pitch w:val="variable"/>
    <w:sig w:usb0="E00022FF" w:usb1="C000205B" w:usb2="0000000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B13F8"/>
    <w:multiLevelType w:val="hybridMultilevel"/>
    <w:tmpl w:val="7E866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450960"/>
    <w:multiLevelType w:val="hybridMultilevel"/>
    <w:tmpl w:val="941689A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20543E1"/>
    <w:multiLevelType w:val="hybridMultilevel"/>
    <w:tmpl w:val="97E6B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ED7D03"/>
    <w:multiLevelType w:val="hybridMultilevel"/>
    <w:tmpl w:val="57A27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1D2E01"/>
    <w:multiLevelType w:val="hybridMultilevel"/>
    <w:tmpl w:val="31501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17387D"/>
    <w:multiLevelType w:val="hybridMultilevel"/>
    <w:tmpl w:val="A8C28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9C33C8"/>
    <w:multiLevelType w:val="hybridMultilevel"/>
    <w:tmpl w:val="63E0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254B08"/>
    <w:multiLevelType w:val="hybridMultilevel"/>
    <w:tmpl w:val="87AC5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5"/>
  </w:num>
  <w:num w:numId="6">
    <w:abstractNumId w:val="7"/>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F1FE0"/>
    <w:rsid w:val="00007DFB"/>
    <w:rsid w:val="0001566F"/>
    <w:rsid w:val="00030D2A"/>
    <w:rsid w:val="00045A4B"/>
    <w:rsid w:val="0006015D"/>
    <w:rsid w:val="000634CE"/>
    <w:rsid w:val="00063E95"/>
    <w:rsid w:val="000655CC"/>
    <w:rsid w:val="00077FCD"/>
    <w:rsid w:val="000A383C"/>
    <w:rsid w:val="000C0DD7"/>
    <w:rsid w:val="000E7CCE"/>
    <w:rsid w:val="001031FF"/>
    <w:rsid w:val="0011427D"/>
    <w:rsid w:val="001361B0"/>
    <w:rsid w:val="00181F69"/>
    <w:rsid w:val="001A35AD"/>
    <w:rsid w:val="001B0936"/>
    <w:rsid w:val="001D7A7B"/>
    <w:rsid w:val="001E1CD0"/>
    <w:rsid w:val="001E2105"/>
    <w:rsid w:val="00200882"/>
    <w:rsid w:val="00251157"/>
    <w:rsid w:val="00264EC3"/>
    <w:rsid w:val="0028790B"/>
    <w:rsid w:val="002A05F4"/>
    <w:rsid w:val="002D39B0"/>
    <w:rsid w:val="002E6673"/>
    <w:rsid w:val="002F34FD"/>
    <w:rsid w:val="00302167"/>
    <w:rsid w:val="00306F4E"/>
    <w:rsid w:val="003126D4"/>
    <w:rsid w:val="003306C9"/>
    <w:rsid w:val="00347920"/>
    <w:rsid w:val="00352113"/>
    <w:rsid w:val="00366FD4"/>
    <w:rsid w:val="00387C34"/>
    <w:rsid w:val="0039572C"/>
    <w:rsid w:val="003A1123"/>
    <w:rsid w:val="003B4090"/>
    <w:rsid w:val="003C57AF"/>
    <w:rsid w:val="003D69CE"/>
    <w:rsid w:val="003E0983"/>
    <w:rsid w:val="003F0864"/>
    <w:rsid w:val="0040187E"/>
    <w:rsid w:val="004028F8"/>
    <w:rsid w:val="0041192F"/>
    <w:rsid w:val="0042104C"/>
    <w:rsid w:val="00432C25"/>
    <w:rsid w:val="0044096C"/>
    <w:rsid w:val="004B0B15"/>
    <w:rsid w:val="004B5E79"/>
    <w:rsid w:val="004C4C10"/>
    <w:rsid w:val="004D562E"/>
    <w:rsid w:val="004D66FA"/>
    <w:rsid w:val="004E0736"/>
    <w:rsid w:val="004E4463"/>
    <w:rsid w:val="005067C9"/>
    <w:rsid w:val="005473AD"/>
    <w:rsid w:val="005920D9"/>
    <w:rsid w:val="005940BD"/>
    <w:rsid w:val="005B1138"/>
    <w:rsid w:val="005E696B"/>
    <w:rsid w:val="00617864"/>
    <w:rsid w:val="00641D19"/>
    <w:rsid w:val="00645DEB"/>
    <w:rsid w:val="00650880"/>
    <w:rsid w:val="00657D9F"/>
    <w:rsid w:val="00666587"/>
    <w:rsid w:val="00692B3A"/>
    <w:rsid w:val="006A6F84"/>
    <w:rsid w:val="006F120A"/>
    <w:rsid w:val="00731B7D"/>
    <w:rsid w:val="007526E1"/>
    <w:rsid w:val="00760122"/>
    <w:rsid w:val="007771AF"/>
    <w:rsid w:val="007C2EEE"/>
    <w:rsid w:val="007D5508"/>
    <w:rsid w:val="007E7B45"/>
    <w:rsid w:val="007E7FF7"/>
    <w:rsid w:val="00853907"/>
    <w:rsid w:val="0086234A"/>
    <w:rsid w:val="00875222"/>
    <w:rsid w:val="00875BA0"/>
    <w:rsid w:val="0088303F"/>
    <w:rsid w:val="008832E1"/>
    <w:rsid w:val="00895B9A"/>
    <w:rsid w:val="008B109A"/>
    <w:rsid w:val="008B5720"/>
    <w:rsid w:val="008D45F3"/>
    <w:rsid w:val="008E2D00"/>
    <w:rsid w:val="008E3A9A"/>
    <w:rsid w:val="008F43F3"/>
    <w:rsid w:val="008F46D7"/>
    <w:rsid w:val="009951CF"/>
    <w:rsid w:val="009C098C"/>
    <w:rsid w:val="009C2536"/>
    <w:rsid w:val="009C2CD2"/>
    <w:rsid w:val="009C2CF4"/>
    <w:rsid w:val="009C3CED"/>
    <w:rsid w:val="009C754F"/>
    <w:rsid w:val="009D4465"/>
    <w:rsid w:val="009D6CE2"/>
    <w:rsid w:val="009E2097"/>
    <w:rsid w:val="009F06A0"/>
    <w:rsid w:val="009F691D"/>
    <w:rsid w:val="00A26239"/>
    <w:rsid w:val="00A343CE"/>
    <w:rsid w:val="00A351E1"/>
    <w:rsid w:val="00A37D93"/>
    <w:rsid w:val="00A4207B"/>
    <w:rsid w:val="00A52E9A"/>
    <w:rsid w:val="00A55534"/>
    <w:rsid w:val="00A5733D"/>
    <w:rsid w:val="00A71340"/>
    <w:rsid w:val="00A802B0"/>
    <w:rsid w:val="00A95928"/>
    <w:rsid w:val="00AB59EA"/>
    <w:rsid w:val="00AB76AE"/>
    <w:rsid w:val="00AD3D90"/>
    <w:rsid w:val="00AE39FE"/>
    <w:rsid w:val="00AE55F6"/>
    <w:rsid w:val="00AF6FDF"/>
    <w:rsid w:val="00AF7C74"/>
    <w:rsid w:val="00B11CBC"/>
    <w:rsid w:val="00B21D9F"/>
    <w:rsid w:val="00B31BD7"/>
    <w:rsid w:val="00B41101"/>
    <w:rsid w:val="00B42032"/>
    <w:rsid w:val="00B4579E"/>
    <w:rsid w:val="00B66B87"/>
    <w:rsid w:val="00B67D12"/>
    <w:rsid w:val="00B9303C"/>
    <w:rsid w:val="00BB1970"/>
    <w:rsid w:val="00BC0709"/>
    <w:rsid w:val="00BC2A90"/>
    <w:rsid w:val="00BE3C39"/>
    <w:rsid w:val="00BF6760"/>
    <w:rsid w:val="00C05013"/>
    <w:rsid w:val="00C06B1C"/>
    <w:rsid w:val="00C17064"/>
    <w:rsid w:val="00C34B91"/>
    <w:rsid w:val="00C43508"/>
    <w:rsid w:val="00C610D5"/>
    <w:rsid w:val="00C81136"/>
    <w:rsid w:val="00CD2E96"/>
    <w:rsid w:val="00CE62E4"/>
    <w:rsid w:val="00CF1FE0"/>
    <w:rsid w:val="00CF795F"/>
    <w:rsid w:val="00D11756"/>
    <w:rsid w:val="00D1726F"/>
    <w:rsid w:val="00D25739"/>
    <w:rsid w:val="00D25B2A"/>
    <w:rsid w:val="00D53129"/>
    <w:rsid w:val="00D56AB2"/>
    <w:rsid w:val="00D93A07"/>
    <w:rsid w:val="00D9463A"/>
    <w:rsid w:val="00DA23A7"/>
    <w:rsid w:val="00DB4314"/>
    <w:rsid w:val="00DB47C6"/>
    <w:rsid w:val="00DB6ABC"/>
    <w:rsid w:val="00E12F56"/>
    <w:rsid w:val="00E707F9"/>
    <w:rsid w:val="00E868DF"/>
    <w:rsid w:val="00ED6234"/>
    <w:rsid w:val="00EF6AE2"/>
    <w:rsid w:val="00F111BF"/>
    <w:rsid w:val="00F225CF"/>
    <w:rsid w:val="00F32987"/>
    <w:rsid w:val="00F32DB2"/>
    <w:rsid w:val="00F3539A"/>
    <w:rsid w:val="00F5259F"/>
    <w:rsid w:val="00F53635"/>
    <w:rsid w:val="00F555C3"/>
    <w:rsid w:val="00F745A1"/>
    <w:rsid w:val="00F80F1E"/>
    <w:rsid w:val="00F86F7E"/>
    <w:rsid w:val="00F952AD"/>
    <w:rsid w:val="00FA21B7"/>
    <w:rsid w:val="00FB6A83"/>
    <w:rsid w:val="00FB741F"/>
    <w:rsid w:val="00FD783B"/>
    <w:rsid w:val="00FE5443"/>
    <w:rsid w:val="00FF0A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83C"/>
    <w:pPr>
      <w:spacing w:after="200" w:line="276" w:lineRule="auto"/>
    </w:pPr>
  </w:style>
  <w:style w:type="paragraph" w:styleId="Heading1">
    <w:name w:val="heading 1"/>
    <w:basedOn w:val="Normal"/>
    <w:next w:val="Normal"/>
    <w:link w:val="Heading1Char"/>
    <w:uiPriority w:val="99"/>
    <w:qFormat/>
    <w:rsid w:val="009C253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C06B1C"/>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030D2A"/>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D53129"/>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C2536"/>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C06B1C"/>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030D2A"/>
    <w:rPr>
      <w:rFonts w:ascii="Cambria" w:hAnsi="Cambria" w:cs="Times New Roman"/>
      <w:b/>
      <w:bCs/>
      <w:color w:val="4F81BD"/>
    </w:rPr>
  </w:style>
  <w:style w:type="character" w:customStyle="1" w:styleId="Heading4Char">
    <w:name w:val="Heading 4 Char"/>
    <w:basedOn w:val="DefaultParagraphFont"/>
    <w:link w:val="Heading4"/>
    <w:uiPriority w:val="99"/>
    <w:locked/>
    <w:rsid w:val="00D53129"/>
    <w:rPr>
      <w:rFonts w:ascii="Cambria" w:hAnsi="Cambria" w:cs="Times New Roman"/>
      <w:b/>
      <w:bCs/>
      <w:i/>
      <w:iCs/>
      <w:color w:val="4F81BD"/>
    </w:rPr>
  </w:style>
  <w:style w:type="paragraph" w:styleId="ListParagraph">
    <w:name w:val="List Paragraph"/>
    <w:basedOn w:val="Normal"/>
    <w:uiPriority w:val="99"/>
    <w:qFormat/>
    <w:rsid w:val="00A52E9A"/>
    <w:pPr>
      <w:ind w:left="720"/>
      <w:contextualSpacing/>
    </w:pPr>
  </w:style>
  <w:style w:type="character" w:styleId="CommentReference">
    <w:name w:val="annotation reference"/>
    <w:basedOn w:val="DefaultParagraphFont"/>
    <w:uiPriority w:val="99"/>
    <w:semiHidden/>
    <w:rsid w:val="0028790B"/>
    <w:rPr>
      <w:rFonts w:cs="Times New Roman"/>
      <w:sz w:val="16"/>
      <w:szCs w:val="16"/>
    </w:rPr>
  </w:style>
  <w:style w:type="paragraph" w:styleId="CommentText">
    <w:name w:val="annotation text"/>
    <w:basedOn w:val="Normal"/>
    <w:link w:val="CommentTextChar"/>
    <w:uiPriority w:val="99"/>
    <w:semiHidden/>
    <w:rsid w:val="0028790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28790B"/>
    <w:rPr>
      <w:rFonts w:cs="Times New Roman"/>
      <w:sz w:val="20"/>
      <w:szCs w:val="20"/>
    </w:rPr>
  </w:style>
  <w:style w:type="paragraph" w:styleId="CommentSubject">
    <w:name w:val="annotation subject"/>
    <w:basedOn w:val="CommentText"/>
    <w:next w:val="CommentText"/>
    <w:link w:val="CommentSubjectChar"/>
    <w:uiPriority w:val="99"/>
    <w:semiHidden/>
    <w:rsid w:val="0028790B"/>
    <w:rPr>
      <w:b/>
      <w:bCs/>
    </w:rPr>
  </w:style>
  <w:style w:type="character" w:customStyle="1" w:styleId="CommentSubjectChar">
    <w:name w:val="Comment Subject Char"/>
    <w:basedOn w:val="CommentTextChar"/>
    <w:link w:val="CommentSubject"/>
    <w:uiPriority w:val="99"/>
    <w:semiHidden/>
    <w:locked/>
    <w:rsid w:val="0028790B"/>
    <w:rPr>
      <w:b/>
      <w:bCs/>
    </w:rPr>
  </w:style>
  <w:style w:type="paragraph" w:styleId="BalloonText">
    <w:name w:val="Balloon Text"/>
    <w:basedOn w:val="Normal"/>
    <w:link w:val="BalloonTextChar"/>
    <w:uiPriority w:val="99"/>
    <w:semiHidden/>
    <w:rsid w:val="00287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790B"/>
    <w:rPr>
      <w:rFonts w:ascii="Tahoma" w:hAnsi="Tahoma" w:cs="Tahoma"/>
      <w:sz w:val="16"/>
      <w:szCs w:val="16"/>
    </w:rPr>
  </w:style>
  <w:style w:type="character" w:styleId="Hyperlink">
    <w:name w:val="Hyperlink"/>
    <w:basedOn w:val="DefaultParagraphFont"/>
    <w:uiPriority w:val="99"/>
    <w:rsid w:val="00853907"/>
    <w:rPr>
      <w:rFonts w:cs="Times New Roman"/>
      <w:color w:val="0000FF"/>
      <w:u w:val="single"/>
    </w:rPr>
  </w:style>
  <w:style w:type="paragraph" w:customStyle="1" w:styleId="TOCHeading1">
    <w:name w:val="TOC Heading 1"/>
    <w:basedOn w:val="Heading1"/>
    <w:next w:val="Normal"/>
    <w:uiPriority w:val="99"/>
    <w:rsid w:val="00853907"/>
    <w:pPr>
      <w:outlineLvl w:val="9"/>
    </w:pPr>
    <w:rPr>
      <w:color w:val="345A8A"/>
      <w:lang w:eastAsia="zh-TW"/>
    </w:rPr>
  </w:style>
  <w:style w:type="paragraph" w:styleId="TOC1">
    <w:name w:val="toc 1"/>
    <w:basedOn w:val="Normal"/>
    <w:next w:val="Normal"/>
    <w:autoRedefine/>
    <w:uiPriority w:val="99"/>
    <w:rsid w:val="00853907"/>
    <w:pPr>
      <w:spacing w:after="100"/>
    </w:pPr>
  </w:style>
  <w:style w:type="paragraph" w:styleId="TOC2">
    <w:name w:val="toc 2"/>
    <w:basedOn w:val="Normal"/>
    <w:next w:val="Normal"/>
    <w:autoRedefine/>
    <w:uiPriority w:val="99"/>
    <w:rsid w:val="00853907"/>
    <w:pPr>
      <w:spacing w:after="100"/>
      <w:ind w:left="220"/>
    </w:pPr>
  </w:style>
  <w:style w:type="paragraph" w:styleId="TOC3">
    <w:name w:val="toc 3"/>
    <w:basedOn w:val="Normal"/>
    <w:next w:val="Normal"/>
    <w:autoRedefine/>
    <w:uiPriority w:val="99"/>
    <w:rsid w:val="00853907"/>
    <w:pPr>
      <w:spacing w:after="100"/>
      <w:ind w:left="440"/>
    </w:pPr>
  </w:style>
  <w:style w:type="character" w:styleId="FollowedHyperlink">
    <w:name w:val="FollowedHyperlink"/>
    <w:basedOn w:val="DefaultParagraphFont"/>
    <w:uiPriority w:val="99"/>
    <w:semiHidden/>
    <w:rsid w:val="00007DFB"/>
    <w:rPr>
      <w:rFonts w:cs="Times New Roman"/>
      <w:color w:val="800080"/>
      <w:u w:val="single"/>
    </w:rPr>
  </w:style>
  <w:style w:type="paragraph" w:styleId="Revision">
    <w:name w:val="Revision"/>
    <w:hidden/>
    <w:uiPriority w:val="99"/>
    <w:semiHidden/>
    <w:rsid w:val="00875BA0"/>
  </w:style>
  <w:style w:type="paragraph" w:styleId="Caption">
    <w:name w:val="caption"/>
    <w:basedOn w:val="Normal"/>
    <w:next w:val="Normal"/>
    <w:unhideWhenUsed/>
    <w:qFormat/>
    <w:locked/>
    <w:rsid w:val="008F43F3"/>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665136177">
      <w:marLeft w:val="0"/>
      <w:marRight w:val="0"/>
      <w:marTop w:val="0"/>
      <w:marBottom w:val="0"/>
      <w:divBdr>
        <w:top w:val="none" w:sz="0" w:space="0" w:color="auto"/>
        <w:left w:val="none" w:sz="0" w:space="0" w:color="auto"/>
        <w:bottom w:val="none" w:sz="0" w:space="0" w:color="auto"/>
        <w:right w:val="none" w:sz="0" w:space="0" w:color="auto"/>
      </w:divBdr>
    </w:div>
    <w:div w:id="665136179">
      <w:marLeft w:val="0"/>
      <w:marRight w:val="0"/>
      <w:marTop w:val="0"/>
      <w:marBottom w:val="0"/>
      <w:divBdr>
        <w:top w:val="none" w:sz="0" w:space="0" w:color="auto"/>
        <w:left w:val="none" w:sz="0" w:space="0" w:color="auto"/>
        <w:bottom w:val="none" w:sz="0" w:space="0" w:color="auto"/>
        <w:right w:val="none" w:sz="0" w:space="0" w:color="auto"/>
      </w:divBdr>
      <w:divsChild>
        <w:div w:id="665136178">
          <w:marLeft w:val="0"/>
          <w:marRight w:val="0"/>
          <w:marTop w:val="0"/>
          <w:marBottom w:val="0"/>
          <w:divBdr>
            <w:top w:val="none" w:sz="0" w:space="0" w:color="auto"/>
            <w:left w:val="none" w:sz="0" w:space="0" w:color="auto"/>
            <w:bottom w:val="none" w:sz="0" w:space="0" w:color="auto"/>
            <w:right w:val="none" w:sz="0" w:space="0" w:color="auto"/>
          </w:divBdr>
          <w:divsChild>
            <w:div w:id="66513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ststyle/"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aststyle/html/asset_ed_proc.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aststyle/html/task_life.htm" TargetMode="External"/><Relationship Id="rId5" Type="http://schemas.openxmlformats.org/officeDocument/2006/relationships/styles" Target="styles.xml"/><Relationship Id="rId15" Type="http://schemas.openxmlformats.org/officeDocument/2006/relationships/hyperlink" Target="http://aststyle/html/author_link.htm" TargetMode="Externa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A969A4125DCD4E8486417A3E6D5B9F" ma:contentTypeVersion="0" ma:contentTypeDescription="Create a new document." ma:contentTypeScope="" ma:versionID="3634e5e549465e4740dd22b1dfd1e019">
  <xsd:schema xmlns:xsd="http://www.w3.org/2001/XMLSchema" xmlns:xs="http://www.w3.org/2001/XMLSchema" xmlns:p="http://schemas.microsoft.com/office/2006/metadata/properties" targetNamespace="http://schemas.microsoft.com/office/2006/metadata/properties" ma:root="true" ma:fieldsID="877857ead27fcc3a43a7283f58d7f16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388F2F-41E8-472A-AACE-1D13D143A777}"/>
</file>

<file path=customXml/itemProps2.xml><?xml version="1.0" encoding="utf-8"?>
<ds:datastoreItem xmlns:ds="http://schemas.openxmlformats.org/officeDocument/2006/customXml" ds:itemID="{E422EF95-2966-4A09-8DC9-06A3432AD6A7}"/>
</file>

<file path=customXml/itemProps3.xml><?xml version="1.0" encoding="utf-8"?>
<ds:datastoreItem xmlns:ds="http://schemas.openxmlformats.org/officeDocument/2006/customXml" ds:itemID="{5F762E8A-779C-4FEC-9010-636A2605F049}"/>
</file>

<file path=docProps/app.xml><?xml version="1.0" encoding="utf-8"?>
<Properties xmlns="http://schemas.openxmlformats.org/officeDocument/2006/extended-properties" xmlns:vt="http://schemas.openxmlformats.org/officeDocument/2006/docPropsVTypes">
  <Template>Normal.dotm</Template>
  <TotalTime>110</TotalTime>
  <Pages>9</Pages>
  <Words>1944</Words>
  <Characters>11085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Windows Demo Style Guide.docx</vt:lpstr>
    </vt:vector>
  </TitlesOfParts>
  <Company>Microsoft</Company>
  <LinksUpToDate>false</LinksUpToDate>
  <CharactersWithSpaces>13003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Windows Demo Style Guide.docx</dc:title>
  <dc:creator>Thomas Olsen</dc:creator>
  <cp:lastModifiedBy>Thomas Olsen</cp:lastModifiedBy>
  <cp:revision>20</cp:revision>
  <dcterms:created xsi:type="dcterms:W3CDTF">2007-07-09T20:20:00Z</dcterms:created>
  <dcterms:modified xsi:type="dcterms:W3CDTF">2007-07-10T20:52:00Z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_SourceUrl">
    <vt:lpwstr/>
  </property>
  <property fmtid="{D5CDD505-2E9C-101B-9397-08002B2CF9AE}" pid="4" name="xd_Signature">
    <vt:bool>false</vt:bool>
  </property>
  <property fmtid="{D5CDD505-2E9C-101B-9397-08002B2CF9AE}" pid="5" name="xd_ProgID">
    <vt:lpwstr/>
  </property>
  <property fmtid="{D5CDD505-2E9C-101B-9397-08002B2CF9AE}" pid="6" name="ContentTypeId">
    <vt:lpwstr>0x01010082A969A4125DCD4E8486417A3E6D5B9F</vt:lpwstr>
  </property>
  <property fmtid="{D5CDD505-2E9C-101B-9397-08002B2CF9AE}" pid="7" name="IsMyDocuments">
    <vt:bool>true</vt:bool>
  </property>
</Properties>
</file>